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8C" w:rsidRPr="002B6573" w:rsidRDefault="005E1C8C" w:rsidP="00C42959">
      <w:pPr>
        <w:pStyle w:val="Title"/>
        <w:spacing w:after="100" w:afterAutospacing="1" w:line="360" w:lineRule="auto"/>
        <w:jc w:val="center"/>
        <w:rPr>
          <w:lang w:val="fr-FR"/>
        </w:rPr>
      </w:pPr>
      <w:bookmarkStart w:id="0" w:name="_GoBack"/>
      <w:proofErr w:type="spellStart"/>
      <w:r w:rsidRPr="002B6573">
        <w:rPr>
          <w:lang w:val="fr-FR"/>
        </w:rPr>
        <w:t>Transcript</w:t>
      </w:r>
      <w:proofErr w:type="spellEnd"/>
      <w:r w:rsidRPr="002B6573">
        <w:rPr>
          <w:lang w:val="fr-FR"/>
        </w:rPr>
        <w:t xml:space="preserve"> </w:t>
      </w:r>
      <w:proofErr w:type="spellStart"/>
      <w:r w:rsidR="00C42959" w:rsidRPr="002B6573">
        <w:rPr>
          <w:lang w:val="fr-FR"/>
        </w:rPr>
        <w:t>Livestream</w:t>
      </w:r>
      <w:proofErr w:type="spellEnd"/>
      <w:r w:rsidR="00C42959" w:rsidRPr="002B6573">
        <w:rPr>
          <w:lang w:val="fr-FR"/>
        </w:rPr>
        <w:t xml:space="preserve"> conjoint des Premiers ministres Xavier </w:t>
      </w:r>
      <w:proofErr w:type="spellStart"/>
      <w:r w:rsidR="00C42959" w:rsidRPr="002B6573">
        <w:rPr>
          <w:lang w:val="fr-FR"/>
        </w:rPr>
        <w:t>Bettel</w:t>
      </w:r>
      <w:proofErr w:type="spellEnd"/>
      <w:r w:rsidR="00C42959" w:rsidRPr="002B6573">
        <w:rPr>
          <w:lang w:val="fr-FR"/>
        </w:rPr>
        <w:t xml:space="preserve"> et Alexander de </w:t>
      </w:r>
      <w:proofErr w:type="spellStart"/>
      <w:r w:rsidR="00C42959" w:rsidRPr="002B6573">
        <w:rPr>
          <w:lang w:val="fr-FR"/>
        </w:rPr>
        <w:t>Croo</w:t>
      </w:r>
      <w:proofErr w:type="spellEnd"/>
      <w:r w:rsidR="00C42959" w:rsidRPr="002B6573">
        <w:rPr>
          <w:lang w:val="fr-FR"/>
        </w:rPr>
        <w:t xml:space="preserve"> </w:t>
      </w:r>
      <w:bookmarkEnd w:id="0"/>
      <w:r w:rsidR="00C42959" w:rsidRPr="002B6573">
        <w:rPr>
          <w:lang w:val="fr-FR"/>
        </w:rPr>
        <w:t>(31.08.2021)</w:t>
      </w:r>
    </w:p>
    <w:p w:rsidR="005E1C8C" w:rsidRPr="002B6573" w:rsidRDefault="00EE54AA" w:rsidP="00C42959">
      <w:pPr>
        <w:pStyle w:val="Heading1"/>
        <w:spacing w:line="360" w:lineRule="auto"/>
        <w:rPr>
          <w:lang w:val="fr-FR"/>
        </w:rPr>
      </w:pPr>
      <w:r w:rsidRPr="002B6573">
        <w:rPr>
          <w:lang w:val="fr-FR"/>
        </w:rPr>
        <w:t>Intervenants</w:t>
      </w:r>
    </w:p>
    <w:p w:rsidR="00C42959" w:rsidRPr="002B6573" w:rsidRDefault="00C42959" w:rsidP="00C4295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 xml:space="preserve">Xavier </w:t>
      </w:r>
      <w:proofErr w:type="spellStart"/>
      <w:r w:rsidRPr="002B6573">
        <w:rPr>
          <w:sz w:val="24"/>
          <w:szCs w:val="24"/>
          <w:lang w:val="fr-FR"/>
        </w:rPr>
        <w:t>Bettel</w:t>
      </w:r>
      <w:proofErr w:type="spellEnd"/>
      <w:r w:rsidRPr="002B6573">
        <w:rPr>
          <w:sz w:val="24"/>
          <w:szCs w:val="24"/>
          <w:lang w:val="fr-FR"/>
        </w:rPr>
        <w:t>, Premier ministre, ministre d</w:t>
      </w:r>
      <w:r w:rsidR="002B6573" w:rsidRPr="002B6573">
        <w:rPr>
          <w:sz w:val="24"/>
          <w:szCs w:val="24"/>
          <w:lang w:val="fr-FR"/>
        </w:rPr>
        <w:t>'</w:t>
      </w:r>
      <w:r w:rsidRPr="002B6573">
        <w:rPr>
          <w:sz w:val="24"/>
          <w:szCs w:val="24"/>
          <w:lang w:val="fr-FR"/>
        </w:rPr>
        <w:t>État du Grand-Duché de Luxembourg</w:t>
      </w:r>
    </w:p>
    <w:p w:rsidR="00C42959" w:rsidRPr="002B6573" w:rsidRDefault="00C42959" w:rsidP="00C4295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 xml:space="preserve">Alexander de </w:t>
      </w:r>
      <w:proofErr w:type="spellStart"/>
      <w:r w:rsidRPr="002B6573">
        <w:rPr>
          <w:sz w:val="24"/>
          <w:szCs w:val="24"/>
          <w:lang w:val="fr-FR"/>
        </w:rPr>
        <w:t>Croo</w:t>
      </w:r>
      <w:proofErr w:type="spellEnd"/>
      <w:r w:rsidRPr="002B6573">
        <w:rPr>
          <w:sz w:val="24"/>
          <w:szCs w:val="24"/>
          <w:lang w:val="fr-FR"/>
        </w:rPr>
        <w:t>, Premier ministre du Royaume de Belgique</w:t>
      </w:r>
    </w:p>
    <w:p w:rsidR="005E1C8C" w:rsidRPr="002B6573" w:rsidRDefault="00C42959" w:rsidP="00C4295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 xml:space="preserve">Pierre </w:t>
      </w:r>
      <w:proofErr w:type="spellStart"/>
      <w:r w:rsidRPr="002B6573">
        <w:rPr>
          <w:sz w:val="24"/>
          <w:szCs w:val="24"/>
          <w:lang w:val="fr-FR"/>
        </w:rPr>
        <w:t>Gramegna</w:t>
      </w:r>
      <w:proofErr w:type="spellEnd"/>
      <w:r w:rsidRPr="002B6573">
        <w:rPr>
          <w:sz w:val="24"/>
          <w:szCs w:val="24"/>
          <w:lang w:val="fr-FR"/>
        </w:rPr>
        <w:t>, ministre des Finances du Grand-Duché de Luxembourg</w:t>
      </w:r>
    </w:p>
    <w:p w:rsidR="005E1C8C" w:rsidRPr="002B6573" w:rsidRDefault="005E1C8C" w:rsidP="00C42959">
      <w:pPr>
        <w:pStyle w:val="ListParagraph"/>
        <w:numPr>
          <w:ilvl w:val="0"/>
          <w:numId w:val="1"/>
        </w:numPr>
        <w:spacing w:after="240"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Journalistes</w:t>
      </w:r>
    </w:p>
    <w:p w:rsidR="005E1C8C" w:rsidRPr="002B6573" w:rsidRDefault="005E1C8C" w:rsidP="00C42959">
      <w:pPr>
        <w:pStyle w:val="Heading1"/>
        <w:spacing w:after="100" w:afterAutospacing="1" w:line="360" w:lineRule="auto"/>
        <w:rPr>
          <w:lang w:val="fr-FR"/>
        </w:rPr>
      </w:pPr>
      <w:proofErr w:type="spellStart"/>
      <w:r w:rsidRPr="002B6573">
        <w:rPr>
          <w:lang w:val="fr-FR"/>
        </w:rPr>
        <w:t>Transcript</w:t>
      </w:r>
      <w:proofErr w:type="spellEnd"/>
    </w:p>
    <w:p w:rsidR="00C42959" w:rsidRPr="002B6573" w:rsidRDefault="00C42959" w:rsidP="00C42959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 xml:space="preserve">[Xavier </w:t>
      </w:r>
      <w:proofErr w:type="spellStart"/>
      <w:r w:rsidRPr="002B6573">
        <w:rPr>
          <w:sz w:val="24"/>
          <w:szCs w:val="24"/>
          <w:lang w:val="fr-FR"/>
        </w:rPr>
        <w:t>Bettel</w:t>
      </w:r>
      <w:proofErr w:type="spellEnd"/>
      <w:r w:rsidRPr="002B6573">
        <w:rPr>
          <w:sz w:val="24"/>
          <w:szCs w:val="24"/>
          <w:lang w:val="fr-FR"/>
        </w:rPr>
        <w:t>]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Voilà, tout d'abord je vous souhaite à tous et à toutes la bienvenue au Grand-Duché du Luxembourg,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aux collègues luxembourgeois et aux collègues belges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de la presse pour cette 11ième réunion commune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 xml:space="preserve">appelée la </w:t>
      </w:r>
      <w:r w:rsidR="009A4846" w:rsidRPr="009A4846">
        <w:rPr>
          <w:sz w:val="24"/>
          <w:szCs w:val="24"/>
          <w:lang w:val="lb-LU"/>
        </w:rPr>
        <w:t>« </w:t>
      </w:r>
      <w:r w:rsidRPr="009A4846">
        <w:rPr>
          <w:sz w:val="24"/>
          <w:szCs w:val="24"/>
          <w:lang w:val="lb-LU"/>
        </w:rPr>
        <w:t>Gäichel</w:t>
      </w:r>
      <w:r w:rsidR="009A4846" w:rsidRPr="009A4846">
        <w:rPr>
          <w:sz w:val="24"/>
          <w:szCs w:val="24"/>
          <w:lang w:val="lb-LU"/>
        </w:rPr>
        <w:t> »</w:t>
      </w:r>
      <w:r w:rsidRPr="009A4846">
        <w:rPr>
          <w:sz w:val="24"/>
          <w:szCs w:val="24"/>
          <w:lang w:val="lb-LU"/>
        </w:rPr>
        <w:t>,</w:t>
      </w:r>
      <w:r w:rsidRPr="002B6573">
        <w:rPr>
          <w:sz w:val="24"/>
          <w:szCs w:val="24"/>
          <w:lang w:val="fr-FR"/>
        </w:rPr>
        <w:t xml:space="preserve"> entre le gouvernement luxembourgeois et belge.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 xml:space="preserve">Je suis très content qu'on nous a vu aussi sou le régime </w:t>
      </w:r>
      <w:proofErr w:type="spellStart"/>
      <w:r w:rsidRPr="002B6573">
        <w:rPr>
          <w:sz w:val="24"/>
          <w:szCs w:val="24"/>
          <w:lang w:val="fr-FR"/>
        </w:rPr>
        <w:t>CovidCheck</w:t>
      </w:r>
      <w:proofErr w:type="spellEnd"/>
      <w:r w:rsidRPr="002B6573">
        <w:rPr>
          <w:sz w:val="24"/>
          <w:szCs w:val="24"/>
          <w:lang w:val="fr-FR"/>
        </w:rPr>
        <w:t>, que nous ayons pu nous revoir de manière physique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et ce premier événement d'envergure, permettez-moi de le qualifier, où on reçoit des gens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au Grand-Duché de Luxembourg au niveau politique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soit cette réunion justement avec pas que nos voisins, mais surtout nos amis belges.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Et quand je parle d'amis belges - on l'a vu encore la semaine dernière - permettez-moi de commencer par ça.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 xml:space="preserve">L'Afghanistan où justement la coopération entre la Belgique et le Luxembourg a été aussi </w:t>
      </w:r>
      <w:r w:rsidR="009A4846">
        <w:rPr>
          <w:sz w:val="24"/>
          <w:szCs w:val="24"/>
          <w:lang w:val="fr-FR"/>
        </w:rPr>
        <w:t>r</w:t>
      </w:r>
      <w:r w:rsidRPr="002B6573">
        <w:rPr>
          <w:sz w:val="24"/>
          <w:szCs w:val="24"/>
          <w:lang w:val="fr-FR"/>
        </w:rPr>
        <w:t>emarquable.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lastRenderedPageBreak/>
        <w:t>Mais ça dépasse quand je parle de ça, ça dépasse au niveau du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Covid, ça dépasse au niveau des inondations - des équipes luxembourgeoises sont allées aussi aider.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J'ai vu ces membres du Service de secours luxembourgeois qui se sont rendus en Belgique et en Allemagne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et c'est ça pour moi, être voisins, vouloir construire quelque chose ensemble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et vouloir garder ces valeurs de collaboration, de solidarité au plus haut niveau.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Et nous l'avons... nous voyons et permettez-moi aussi de, même si ce n'était pas à l'ordre du jour pour aujourd'hui,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 xml:space="preserve">mais de le voir à </w:t>
      </w:r>
      <w:r w:rsidR="009A4846" w:rsidRPr="002B6573">
        <w:rPr>
          <w:sz w:val="24"/>
          <w:szCs w:val="24"/>
          <w:lang w:val="fr-FR"/>
        </w:rPr>
        <w:t>tous</w:t>
      </w:r>
      <w:r w:rsidRPr="002B6573">
        <w:rPr>
          <w:sz w:val="24"/>
          <w:szCs w:val="24"/>
          <w:lang w:val="fr-FR"/>
        </w:rPr>
        <w:t xml:space="preserve"> les niveau</w:t>
      </w:r>
      <w:r w:rsidR="009A4846">
        <w:rPr>
          <w:sz w:val="24"/>
          <w:szCs w:val="24"/>
          <w:lang w:val="fr-FR"/>
        </w:rPr>
        <w:t>x</w:t>
      </w:r>
      <w:r w:rsidRPr="002B6573">
        <w:rPr>
          <w:sz w:val="24"/>
          <w:szCs w:val="24"/>
          <w:lang w:val="fr-FR"/>
        </w:rPr>
        <w:t xml:space="preserve"> du Conseil européen ou avec nos collègues néerlandais aussi, où nous nous concertons, nous échangeons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 xml:space="preserve">et on sait </w:t>
      </w:r>
      <w:r w:rsidR="009A4846" w:rsidRPr="002B6573">
        <w:rPr>
          <w:sz w:val="24"/>
          <w:szCs w:val="24"/>
          <w:lang w:val="fr-FR"/>
        </w:rPr>
        <w:t>qu’ensemble</w:t>
      </w:r>
      <w:r w:rsidRPr="002B6573">
        <w:rPr>
          <w:sz w:val="24"/>
          <w:szCs w:val="24"/>
          <w:lang w:val="fr-FR"/>
        </w:rPr>
        <w:t>, on arrive à avoir plus d'influence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aussi que pour nous étant "gardiens" de ce traité, de cette coopération belgo-luxembourgeoise,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ça dépasse largement ces relations qui pourtant sont tant important aussi pour nos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 xml:space="preserve">collègues transfrontaliers et qui viennent travailler au Grand-Duché de Luxembourg </w:t>
      </w:r>
      <w:r w:rsidR="009A4846" w:rsidRPr="002B6573">
        <w:rPr>
          <w:sz w:val="24"/>
          <w:szCs w:val="24"/>
          <w:lang w:val="fr-FR"/>
        </w:rPr>
        <w:t>tous</w:t>
      </w:r>
      <w:r w:rsidRPr="002B6573">
        <w:rPr>
          <w:sz w:val="24"/>
          <w:szCs w:val="24"/>
          <w:lang w:val="fr-FR"/>
        </w:rPr>
        <w:t xml:space="preserve"> les jours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de pouvoir compter l'un sur l'autre, mais surtout ces valeurs et je tiens aussi à te remercier toi, que ce soit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aussi avec ton prédécesseur qui est aujourd'hui notre chef au niveau européen avec Charles, de pouvoir toujours compter sur quelqu'un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qui partage ces valeurs importantes aujourd'hui et qui malheureusement sont... en pensée une évidence, qui ne sont plus pour certains aujourd'hui.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En matière de défense - Donc, moi je vais venir sur les accords qui ont été signés.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 xml:space="preserve">Vous voyez aussi que notre ministre des Finances, Pierre </w:t>
      </w:r>
      <w:proofErr w:type="spellStart"/>
      <w:r w:rsidRPr="002B6573">
        <w:rPr>
          <w:sz w:val="24"/>
          <w:szCs w:val="24"/>
          <w:lang w:val="fr-FR"/>
        </w:rPr>
        <w:t>Gramegna</w:t>
      </w:r>
      <w:proofErr w:type="spellEnd"/>
      <w:r w:rsidRPr="002B6573">
        <w:rPr>
          <w:sz w:val="24"/>
          <w:szCs w:val="24"/>
          <w:lang w:val="fr-FR"/>
        </w:rPr>
        <w:t>, a bien voulu rester ici pendant la conférence de presse pour différents sujets.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Après, si la presse a des questions précises à lui poser, Pierre se tient à disposition de la presse pour pouvoir les répondre.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 xml:space="preserve">Et concernant la coopération belgo-luxembourgeoise, elle s'est intensifié </w:t>
      </w:r>
      <w:r w:rsidR="009A4846" w:rsidRPr="002B6573">
        <w:rPr>
          <w:sz w:val="24"/>
          <w:szCs w:val="24"/>
          <w:lang w:val="fr-FR"/>
        </w:rPr>
        <w:t>davantage avec</w:t>
      </w:r>
      <w:r w:rsidRPr="002B6573">
        <w:rPr>
          <w:sz w:val="24"/>
          <w:szCs w:val="24"/>
          <w:lang w:val="fr-FR"/>
        </w:rPr>
        <w:t xml:space="preserve"> la signature justement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d'un traité concernant l'exploitation commune des aéronefs de transport A400M au sein d'une unité justement binationale.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Cette unité binationale permettra non seulement d'effectuer des missions belges ou luxembourgeoises,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mais, en raison de la mise sous autorité opérationnelle à l'</w:t>
      </w:r>
      <w:proofErr w:type="spellStart"/>
      <w:r w:rsidRPr="002B6573">
        <w:rPr>
          <w:sz w:val="24"/>
          <w:szCs w:val="24"/>
          <w:lang w:val="fr-FR"/>
        </w:rPr>
        <w:t>European</w:t>
      </w:r>
      <w:proofErr w:type="spellEnd"/>
      <w:r w:rsidRPr="002B6573">
        <w:rPr>
          <w:sz w:val="24"/>
          <w:szCs w:val="24"/>
          <w:lang w:val="fr-FR"/>
        </w:rPr>
        <w:t xml:space="preserve"> Air Transport Command,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également de mettre en commun nos capacités de transport aérien et de les partager avec les autres membres de l'EATC.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lastRenderedPageBreak/>
        <w:t>Concrètement, cela veut dire que notre A400M luxembourgeois,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dont j'ai parlé tout à l'heure, pourra ainsi également effectuer des missions au profit des autres membres de l'EATC.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Une déclaration d'intention a aussi été signée par nos ministres de la défense concernant la mise en place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et l'exploitation conjointe d'un bataillon de reconnaissance binational.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Le but est justement d'établir ensemble un concept pour synchroniser les planifications budgétaires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et capacitaires relatives à ce projet et pour mettre en place un officier luxembourgeois auprès de la Défense belge.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En ce qui concerne le télétravail, nos ministres des finances viennent de signer à l'instant justement un avenant à la convention de non double imposition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dans le but de promouvoir et de faciliter de manière permanente le télétravail pour les travailleurs belges transfrontaliers.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 xml:space="preserve">Ceci justement en </w:t>
      </w:r>
      <w:proofErr w:type="spellStart"/>
      <w:r w:rsidRPr="002B6573">
        <w:rPr>
          <w:sz w:val="24"/>
          <w:szCs w:val="24"/>
          <w:lang w:val="fr-FR"/>
        </w:rPr>
        <w:t>virtue</w:t>
      </w:r>
      <w:proofErr w:type="spellEnd"/>
      <w:r w:rsidRPr="002B6573">
        <w:rPr>
          <w:sz w:val="24"/>
          <w:szCs w:val="24"/>
          <w:lang w:val="fr-FR"/>
        </w:rPr>
        <w:t xml:space="preserve"> de la période qui viendra à la fin des dispositions dérogatoires liées à la Covid-19.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Ceci est une excellente nouvelle pour les plus de 49.000 frontaliers belges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qui viennent travailler tous les jours au Grand-Duché de Luxembourg, et inversement, pour les résidents luxembourgeois qui travaillent en Belgique.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Et justement avec ce nouveau système, qui sera applicable à partir de l'année 2022,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un travailleur transfrontalier pourra exercer son activité pendant une période de 34 jours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en dehors de l'État d'activité habituel, tout en restant imposable dans cet État, soit 10 jours de plus qu'actuellement.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Donc le résultat aussi des négociations qui ont eu lieu.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Les ministres des Finances ont également trouvé un accord sur une réforme du système de répartition des recettes communes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de l'UEBL, dans le but de le rendre plus équitable. En effet, le système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actuel a des origines historiques particulières, à savoir des différences de revenus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dus à des taxes et accises différents d'un pays à l'autre.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 xml:space="preserve">La décision ministérielle de </w:t>
      </w:r>
      <w:proofErr w:type="spellStart"/>
      <w:r w:rsidRPr="002B6573">
        <w:rPr>
          <w:sz w:val="24"/>
          <w:szCs w:val="24"/>
          <w:lang w:val="fr-FR"/>
        </w:rPr>
        <w:t>Martelange</w:t>
      </w:r>
      <w:proofErr w:type="spellEnd"/>
      <w:r w:rsidRPr="002B6573">
        <w:rPr>
          <w:sz w:val="24"/>
          <w:szCs w:val="24"/>
          <w:lang w:val="fr-FR"/>
        </w:rPr>
        <w:t>, telle qu'elle a était dit, qui date de 1981,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prévoyant une certaine répartition équitablement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et ce système a été régulièrement revu dans cet esprit, et l'adaptation décidée aujourd'hui s'inscrit aussi dans cette même approche.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lastRenderedPageBreak/>
        <w:t>Les ministres se sont mis d'accord sur une augmentation de la part des recettes communes aussi revenant à la Belgique.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L'accord inclut également un nouveau mécanisme d'adaptation régulier dudit montant,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tel que je viens de le citer.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Un autre sujet qui n'est pas nouveau, mais qui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semble avancer, doucement, en tout cas, ce que nous ont dit les ministres de transport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des deux côtés, c'est le train Bruxelles-Luxembourg qui a été discuté. Vous savez que la modernisation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de cette axe ferroviaire entre Bruxelles et Luxembourg est quelque chose qui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en tant que chef de gouvernement me tient énormément au cœur. Je trouve qu'il est regrettable, aujourd'hui,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pour faire Bruxelles-Luxembourg, Bruxelles-Strasbourg, pardon, Bruxelles-Paris,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Paris-Strasbourg, que c'est plus rapide que de passer ici par les trois capitales européennes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et nos ministres des Transports nous disent qu'ils, bien sûr, nous attendons aussi des nouvelles de la Commission européenne à ce sujet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 xml:space="preserve">et que l'attractivité d'un côté que j'ai discuté aussi avec notre collègue Petra De </w:t>
      </w:r>
      <w:proofErr w:type="spellStart"/>
      <w:r w:rsidRPr="002B6573">
        <w:rPr>
          <w:sz w:val="24"/>
          <w:szCs w:val="24"/>
          <w:lang w:val="fr-FR"/>
        </w:rPr>
        <w:t>Sutter</w:t>
      </w:r>
      <w:proofErr w:type="spellEnd"/>
      <w:r w:rsidRPr="002B6573">
        <w:rPr>
          <w:sz w:val="24"/>
          <w:szCs w:val="24"/>
          <w:lang w:val="fr-FR"/>
        </w:rPr>
        <w:t>, qui est en charge aussi de tout ce qui est</w:t>
      </w:r>
      <w:r w:rsidR="009A4846">
        <w:rPr>
          <w:sz w:val="24"/>
          <w:szCs w:val="24"/>
          <w:lang w:val="fr-FR"/>
        </w:rPr>
        <w:t xml:space="preserve"> l’</w:t>
      </w:r>
      <w:r w:rsidR="009A4846" w:rsidRPr="002B6573">
        <w:rPr>
          <w:sz w:val="24"/>
          <w:szCs w:val="24"/>
          <w:lang w:val="fr-FR"/>
        </w:rPr>
        <w:t>amélioration</w:t>
      </w:r>
      <w:r w:rsidRPr="002B6573">
        <w:rPr>
          <w:sz w:val="24"/>
          <w:szCs w:val="24"/>
          <w:lang w:val="fr-FR"/>
        </w:rPr>
        <w:t xml:space="preserve"> de la 5G permettrai à un proche avenir aussi d'avoir donc un 5G au niveau des axes de transport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entre les deux. Mais donc c''est un sujet qui nous tient très à cœur et on sait que c'est pour la mobilité des citoyens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et qu'aujourd'hui nous le voyons en tant que Grand-Duché du Luxembourg, comment les gens ont une alternative rapide, pratique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pour aller à Paris. Ils prennent le TGV, ils ne prennent plus la voiture et si demain on aurait des trains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 xml:space="preserve">qui vont à Bruxelles de manière plus rapide, et c'est la discussion qu'il y </w:t>
      </w:r>
      <w:proofErr w:type="gramStart"/>
      <w:r w:rsidRPr="002B6573">
        <w:rPr>
          <w:sz w:val="24"/>
          <w:szCs w:val="24"/>
          <w:lang w:val="fr-FR"/>
        </w:rPr>
        <w:t>a...</w:t>
      </w:r>
      <w:proofErr w:type="gramEnd"/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qui ait actuellement lieu entre Bruxelles et Luxembourg. C'est un peu le monstre du Loch Ness. Vous savez, ça fait 20 ans qu'on en parle.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Et on s'est transformé un peu en triangle des Bermudes des transports rapides.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Dans la région en tout cas du côté belge et du côté allemand et c'est quelque chose qui est regrettable. Donc, ici, nous espérons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que nous arriverons. En tout cas, ils ont l'air de bien s'entendre à ce niveau-là, les ministres des Transports pour vouloir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aller dans cette direction le plus rapidement possible et espèrent nous annoncer, c'est l'annonce qu'ils nous ont fait, espèrent pouvoir nous annoncer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d'ici quelques mois aussi des avancés à ce niveau. En tout cas, je pense que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c'est quelque chose qui est important pour lier ces trois capitales européennes. Ce n'est pas que de la symbolique, c'est aussi du côté pratique,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 xml:space="preserve">En tout cas, je remercie vraiment encore une fois le Premier ministre de </w:t>
      </w:r>
      <w:proofErr w:type="spellStart"/>
      <w:r w:rsidRPr="002B6573">
        <w:rPr>
          <w:sz w:val="24"/>
          <w:szCs w:val="24"/>
          <w:lang w:val="fr-FR"/>
        </w:rPr>
        <w:t>Croo</w:t>
      </w:r>
      <w:proofErr w:type="spellEnd"/>
      <w:r w:rsidRPr="002B6573">
        <w:rPr>
          <w:sz w:val="24"/>
          <w:szCs w:val="24"/>
          <w:lang w:val="fr-FR"/>
        </w:rPr>
        <w:t xml:space="preserve"> pour sa visite au Grand-Duché de Luxembourg avec ses membres du </w:t>
      </w:r>
      <w:r w:rsidRPr="002B6573">
        <w:rPr>
          <w:sz w:val="24"/>
          <w:szCs w:val="24"/>
          <w:lang w:val="fr-FR"/>
        </w:rPr>
        <w:lastRenderedPageBreak/>
        <w:t>gouvernement, de ses avancés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et comme je lui ai dit, on a reçu aujourd'hui peut-être un voisin, mais on a surtout reçu un ami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et quand on parle du Covid-19, un sujet qui était encore bien important aussi ces derniers mois,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la Belgique était un pays avec lequel nous avons toujours des échanges pour voir, comment ne pas bloquer le transfrontalier,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comment éviter que les gens qui viennent travailler au Luxembourg soient bloqués du jour au lendemain,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Comment trouver des accords p.ex. avec le télétravail pour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pouvoir continuer à effectuer son travail au Grand-Duché de Luxembourg et nous-mêmes, à titre personnel, je suis désolé de...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nous échangeons régulièrement, nous avons un échange.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Quand on prend des mesures, on sait que l'un regarde chez l'autre et donc il est important de pouvoir échanger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et de pouvoir justifier pourquoi est-ce que l'un prend telle mesure et l'autre prend une autre mesure. Ces échanges ont permis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aussi et personne n'a ici la formule magique.</w:t>
      </w:r>
    </w:p>
    <w:p w:rsidR="002B6573" w:rsidRPr="002B6573" w:rsidRDefault="009A4846" w:rsidP="002B6573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Mais d’</w:t>
      </w:r>
      <w:r w:rsidR="002B6573" w:rsidRPr="002B6573">
        <w:rPr>
          <w:sz w:val="24"/>
          <w:szCs w:val="24"/>
          <w:lang w:val="fr-FR"/>
        </w:rPr>
        <w:t>apprendre</w:t>
      </w:r>
      <w:r>
        <w:rPr>
          <w:sz w:val="24"/>
          <w:szCs w:val="24"/>
          <w:lang w:val="fr-FR"/>
        </w:rPr>
        <w:t xml:space="preserve"> </w:t>
      </w:r>
      <w:r w:rsidR="002B6573" w:rsidRPr="002B6573">
        <w:rPr>
          <w:sz w:val="24"/>
          <w:szCs w:val="24"/>
          <w:lang w:val="fr-FR"/>
        </w:rPr>
        <w:t>l'un de l'autre, aussi des expériences que l'un ou l'autre a eu</w:t>
      </w:r>
      <w:r>
        <w:rPr>
          <w:sz w:val="24"/>
          <w:szCs w:val="24"/>
          <w:lang w:val="fr-FR"/>
        </w:rPr>
        <w:t xml:space="preserve"> </w:t>
      </w:r>
      <w:r w:rsidR="002B6573" w:rsidRPr="002B6573">
        <w:rPr>
          <w:sz w:val="24"/>
          <w:szCs w:val="24"/>
          <w:lang w:val="fr-FR"/>
        </w:rPr>
        <w:t>avec tel ou tel décision. Donc je tiens vraiment à te remercier Alexandre, aussi pour</w:t>
      </w:r>
      <w:r>
        <w:rPr>
          <w:sz w:val="24"/>
          <w:szCs w:val="24"/>
          <w:lang w:val="fr-FR"/>
        </w:rPr>
        <w:t xml:space="preserve"> </w:t>
      </w:r>
      <w:r w:rsidR="002B6573" w:rsidRPr="002B6573">
        <w:rPr>
          <w:sz w:val="24"/>
          <w:szCs w:val="24"/>
          <w:lang w:val="fr-FR"/>
        </w:rPr>
        <w:t>cette amitié et cette confiance qui existe aussi au niveau des chefs de gouvernement.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Ce qui est quelque chose qui n'est pas évident et naturel,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mais qui est quelque chose en tout cas qui existe entre nous deux et c'est pour ça que je voulais aussi te remercier de ce fait.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 xml:space="preserve">Merci beaucoup et je </w:t>
      </w:r>
      <w:r w:rsidR="009A4846">
        <w:rPr>
          <w:sz w:val="24"/>
          <w:szCs w:val="24"/>
          <w:lang w:val="fr-FR"/>
        </w:rPr>
        <w:t>me permets de passer la parole à</w:t>
      </w:r>
      <w:r w:rsidRPr="002B6573">
        <w:rPr>
          <w:sz w:val="24"/>
          <w:szCs w:val="24"/>
          <w:lang w:val="fr-FR"/>
        </w:rPr>
        <w:t xml:space="preserve"> monsieur le Premier ministre du Royaume de Belgique.</w:t>
      </w:r>
    </w:p>
    <w:p w:rsidR="002B6573" w:rsidRPr="002B6573" w:rsidRDefault="009A4846" w:rsidP="002B6573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[Alexander de </w:t>
      </w:r>
      <w:proofErr w:type="spellStart"/>
      <w:r>
        <w:rPr>
          <w:sz w:val="24"/>
          <w:szCs w:val="24"/>
          <w:lang w:val="fr-FR"/>
        </w:rPr>
        <w:t>Croo</w:t>
      </w:r>
      <w:proofErr w:type="spellEnd"/>
      <w:r>
        <w:rPr>
          <w:sz w:val="24"/>
          <w:szCs w:val="24"/>
          <w:lang w:val="fr-FR"/>
        </w:rPr>
        <w:t>]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Merci beaucoup Xavier.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D'abord qu'on est heureux de pouvoir faire une</w:t>
      </w:r>
      <w:r w:rsidRPr="009A4846">
        <w:rPr>
          <w:sz w:val="24"/>
          <w:szCs w:val="24"/>
          <w:lang w:val="lb-LU"/>
        </w:rPr>
        <w:t xml:space="preserve"> </w:t>
      </w:r>
      <w:r w:rsidR="009A4846" w:rsidRPr="009A4846">
        <w:rPr>
          <w:sz w:val="24"/>
          <w:szCs w:val="24"/>
          <w:lang w:val="lb-LU"/>
        </w:rPr>
        <w:t>« </w:t>
      </w:r>
      <w:r w:rsidRPr="009A4846">
        <w:rPr>
          <w:sz w:val="24"/>
          <w:szCs w:val="24"/>
          <w:lang w:val="lb-LU"/>
        </w:rPr>
        <w:t>Gäichel</w:t>
      </w:r>
      <w:r w:rsidR="009A4846" w:rsidRPr="009A4846">
        <w:rPr>
          <w:sz w:val="24"/>
          <w:szCs w:val="24"/>
          <w:lang w:val="lb-LU"/>
        </w:rPr>
        <w:t> »</w:t>
      </w:r>
      <w:r w:rsidRPr="009A4846">
        <w:rPr>
          <w:sz w:val="24"/>
          <w:szCs w:val="24"/>
          <w:lang w:val="lb-LU"/>
        </w:rPr>
        <w:t>,</w:t>
      </w:r>
      <w:r w:rsidRPr="002B6573">
        <w:rPr>
          <w:sz w:val="24"/>
          <w:szCs w:val="24"/>
          <w:lang w:val="fr-FR"/>
        </w:rPr>
        <w:t xml:space="preserve"> comme on l'appelle, en physique.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Cela montre que, ben, nos vies sont en train de se normaliser, qu'on est en train de tourner la page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par rapport à cette pandémie,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qui nous a confronté à un niveau de vulnérabilité qu'on ne pensait même pas avoir.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Vulnérabilité d'un point de vue médical et c'est vrai qu'on a échangé beaucoup entre nos deux pays, beaucoup d'expériences,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beaucoup de liens aussi et la difficulté, à un moment donné, le transfrontalier était une difficulté.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lastRenderedPageBreak/>
        <w:t>Puis à un moment donné on a trouvé des solutions pour permettre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que cet échange entre nos pays qui est quotidien et qui est très intense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puisse continuer. On a vu que d'autres pays parfois ont regardé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la manière dont la Belgique et le Luxembourg ont organisé les choses.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Vulnérabilités - on a, ben, ressenti aussi dans d'autres domaines et on remercie, je voudrai vraiment remercier explicitement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tous les forces de secours luxembourgeois qui sont venues nous aider. Ils étaient un des premiers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à venir nous aider quand on a eu ces inondations à niveau qu'on a jamais vécu jusque maintenant et la question est: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est-ce que ça c0est passé une fois ou est-ce qu'on doit s'apprêter à avoir plus d'événements comme ceux-là?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Je sais que nos deux gouvernements partagent une volonté politique de durabilité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et je pense que cet été nous a montré pourquoi il est tellement important de le faire.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Afghanistan - autre domaine dans lequel on a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travaillé ensemble de manière très intense et je voudrai là aussi remercier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le Luxembourg pour l'utilisation de cet A400M. Un projet dont on a parlé tellement longtemps.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Je pense que ça montre comment l'Europe devrait s'organiser.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On a, je pense entre la Belgique et le Luxembourg, montré comment ça doit se faire avec le matériel luxembourgeois</w:t>
      </w:r>
      <w:r w:rsidR="009A4846">
        <w:rPr>
          <w:sz w:val="24"/>
          <w:szCs w:val="24"/>
          <w:lang w:val="fr-FR"/>
        </w:rPr>
        <w:t xml:space="preserve">, </w:t>
      </w:r>
      <w:r w:rsidR="009A4846" w:rsidRPr="002B6573">
        <w:rPr>
          <w:sz w:val="24"/>
          <w:szCs w:val="24"/>
          <w:lang w:val="fr-FR"/>
        </w:rPr>
        <w:t>de l’humain</w:t>
      </w:r>
      <w:r w:rsidRPr="002B6573">
        <w:rPr>
          <w:sz w:val="24"/>
          <w:szCs w:val="24"/>
          <w:lang w:val="fr-FR"/>
        </w:rPr>
        <w:t xml:space="preserve"> luxembourgeois et belge pour aider nos populations.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Avec les Pays-Bas, on l'a fait aussi, mais c'est clair que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pour ce genre de chose, plus de coordination européenne, clairement, devrait aider.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Je voudrai peut-être finir par ce domaine-là.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Comme tu l'as dit, Xavier, il y a beaucoup d'échange entre nos pays,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par rapport à des domaines nationaux, mais certainement par rapport à des domaines internationaux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et nous savons que prendre une position au niveau de l'Europe, on est 27 pays, nos pays ne sont pas les plus grands,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mais quand on se met ensemble et quand on a des opinions qui sont bien concerté, on peut avoir beaucoup d'influence.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Nous sommes ici au cœur de l'Europe. Notre manière de travailler en consensus entre les pays et souvent vu comme un exemple.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Et on va avoir des défis au niveau européen. Des défis géopolitiques, mais aussi de râleur.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lastRenderedPageBreak/>
        <w:t xml:space="preserve">Et tu l'as évoqué rapidement </w:t>
      </w:r>
      <w:proofErr w:type="spellStart"/>
      <w:r w:rsidRPr="002B6573">
        <w:rPr>
          <w:sz w:val="24"/>
          <w:szCs w:val="24"/>
          <w:lang w:val="fr-FR"/>
        </w:rPr>
        <w:t>tout-à-l'heure</w:t>
      </w:r>
      <w:proofErr w:type="spellEnd"/>
      <w:r w:rsidRPr="002B6573">
        <w:rPr>
          <w:sz w:val="24"/>
          <w:szCs w:val="24"/>
          <w:lang w:val="fr-FR"/>
        </w:rPr>
        <w:t>: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 xml:space="preserve">Tellement de choses qu'on considérait comme évident, </w:t>
      </w:r>
      <w:r w:rsidR="009A4846" w:rsidRPr="002B6573">
        <w:rPr>
          <w:sz w:val="24"/>
          <w:szCs w:val="24"/>
          <w:lang w:val="fr-FR"/>
        </w:rPr>
        <w:t>ne le sont quand même pas</w:t>
      </w:r>
      <w:r w:rsidRPr="002B6573">
        <w:rPr>
          <w:sz w:val="24"/>
          <w:szCs w:val="24"/>
          <w:lang w:val="fr-FR"/>
        </w:rPr>
        <w:t xml:space="preserve"> tellement.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Et je pense que c'est important que les pays comme la Belgique et le Luxembourg, qui partagent ces valeurs,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confirment ces valeurs et prennent action pour que ces valeurs soient maintenues.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 xml:space="preserve">Je pourrai faire aussi la liste de toutes les conventions, tous les domaines qu'on a </w:t>
      </w:r>
      <w:r w:rsidR="00EC4D6F" w:rsidRPr="002B6573">
        <w:rPr>
          <w:sz w:val="24"/>
          <w:szCs w:val="24"/>
          <w:lang w:val="fr-FR"/>
        </w:rPr>
        <w:t>discuté</w:t>
      </w:r>
      <w:r w:rsidR="00EC4D6F">
        <w:rPr>
          <w:sz w:val="24"/>
          <w:szCs w:val="24"/>
          <w:lang w:val="fr-FR"/>
        </w:rPr>
        <w:t>s</w:t>
      </w:r>
      <w:r w:rsidR="009A4846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et je pense que Xavier, tu l'as très bien fait. Vous avez aussi toute la liste; conventions et accords</w:t>
      </w:r>
      <w:r w:rsidR="00EC4D6F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parfois qui sont plus dans exploratoire et l'intention même et puis des choses très, très concrets, comme ce qu'on a fait</w:t>
      </w:r>
      <w:r w:rsidR="00EC4D6F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au niveau des ministres de Finances par rapport au télétravail transfrontalier etc.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Mais je me réjouis du fait qu'on a pu faire cette réunion ensemble, que les ministres respectifs ont l'occasion</w:t>
      </w:r>
      <w:r w:rsidR="00EC4D6F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de s'échanger et de travailler en direct. Je suis convaincu</w:t>
      </w:r>
      <w:r w:rsidR="00EC4D6F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 xml:space="preserve">que ce genre de forum comme le </w:t>
      </w:r>
      <w:r w:rsidR="00EC4D6F" w:rsidRPr="00EC4D6F">
        <w:rPr>
          <w:sz w:val="24"/>
          <w:szCs w:val="24"/>
          <w:lang w:val="lb-LU"/>
        </w:rPr>
        <w:t>« </w:t>
      </w:r>
      <w:r w:rsidRPr="00EC4D6F">
        <w:rPr>
          <w:sz w:val="24"/>
          <w:szCs w:val="24"/>
          <w:lang w:val="lb-LU"/>
        </w:rPr>
        <w:t>Gäichel</w:t>
      </w:r>
      <w:r w:rsidR="00EC4D6F" w:rsidRPr="00EC4D6F">
        <w:rPr>
          <w:sz w:val="24"/>
          <w:szCs w:val="24"/>
          <w:lang w:val="lb-LU"/>
        </w:rPr>
        <w:t> »</w:t>
      </w:r>
      <w:r w:rsidRPr="002B6573">
        <w:rPr>
          <w:sz w:val="24"/>
          <w:szCs w:val="24"/>
          <w:lang w:val="fr-FR"/>
        </w:rPr>
        <w:t xml:space="preserve"> garde une importance très grande.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Et je suis convaincu que dans l'avenir, ça restera un forum très important de concertation entre deux pays qui sont</w:t>
      </w:r>
      <w:r w:rsidR="00EC4D6F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 xml:space="preserve">très souvent dans </w:t>
      </w:r>
      <w:r w:rsidR="00EC4D6F" w:rsidRPr="002B6573">
        <w:rPr>
          <w:sz w:val="24"/>
          <w:szCs w:val="24"/>
          <w:lang w:val="fr-FR"/>
        </w:rPr>
        <w:t>les mêmes domaines</w:t>
      </w:r>
      <w:r w:rsidRPr="002B6573">
        <w:rPr>
          <w:sz w:val="24"/>
          <w:szCs w:val="24"/>
          <w:lang w:val="fr-FR"/>
        </w:rPr>
        <w:t xml:space="preserve"> et dans les mêmes idées.</w:t>
      </w:r>
    </w:p>
    <w:p w:rsidR="00EC4D6F" w:rsidRDefault="00EC4D6F" w:rsidP="002B6573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[Journaliste]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 xml:space="preserve">Bonjour, Jean-Luc </w:t>
      </w:r>
      <w:proofErr w:type="spellStart"/>
      <w:r w:rsidRPr="002B6573">
        <w:rPr>
          <w:sz w:val="24"/>
          <w:szCs w:val="24"/>
          <w:lang w:val="fr-FR"/>
        </w:rPr>
        <w:t>Bodeux</w:t>
      </w:r>
      <w:proofErr w:type="spellEnd"/>
      <w:r w:rsidRPr="002B6573">
        <w:rPr>
          <w:sz w:val="24"/>
          <w:szCs w:val="24"/>
          <w:lang w:val="fr-FR"/>
        </w:rPr>
        <w:t xml:space="preserve"> pour le journal "Le soir".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Je voudrai revenir sur le télétravail.</w:t>
      </w:r>
      <w:r w:rsidR="00EC4D6F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Est-ce qu'on peut parler d'un compromis à la belge? Cela fait quelques mois, quelques années, qu'on parle de 48 jours par an,</w:t>
      </w:r>
      <w:r w:rsidR="00EC4D6F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les syndicats y ont travaillé même de début des belges. On est revenu à 34 jours, qui est déjà une avancé, mais pourquoi 34 et pas 48?</w:t>
      </w:r>
    </w:p>
    <w:p w:rsidR="00EC4D6F" w:rsidRDefault="00EC4D6F" w:rsidP="002B6573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[</w:t>
      </w:r>
      <w:r w:rsidR="005525EB">
        <w:rPr>
          <w:sz w:val="24"/>
          <w:szCs w:val="24"/>
          <w:lang w:val="fr-FR"/>
        </w:rPr>
        <w:t xml:space="preserve">Alexander de </w:t>
      </w:r>
      <w:proofErr w:type="spellStart"/>
      <w:r w:rsidR="005525EB">
        <w:rPr>
          <w:sz w:val="24"/>
          <w:szCs w:val="24"/>
          <w:lang w:val="fr-FR"/>
        </w:rPr>
        <w:t>Croo</w:t>
      </w:r>
      <w:proofErr w:type="spellEnd"/>
      <w:r>
        <w:rPr>
          <w:sz w:val="24"/>
          <w:szCs w:val="24"/>
          <w:lang w:val="fr-FR"/>
        </w:rPr>
        <w:t>]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 xml:space="preserve">Alors, avant de laisser les ministres des Finances aller plus en détail; c'est un compromis à la </w:t>
      </w:r>
      <w:proofErr w:type="spellStart"/>
      <w:r w:rsidRPr="002B6573">
        <w:rPr>
          <w:sz w:val="24"/>
          <w:szCs w:val="24"/>
          <w:lang w:val="fr-FR"/>
        </w:rPr>
        <w:t>luxembourg</w:t>
      </w:r>
      <w:proofErr w:type="spellEnd"/>
      <w:r w:rsidRPr="002B6573">
        <w:rPr>
          <w:sz w:val="24"/>
          <w:szCs w:val="24"/>
          <w:lang w:val="fr-FR"/>
        </w:rPr>
        <w:t>-belge.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C'est un compromis que les deux pays ont fait ensemble. On a parlé beaucoup quand j'étais ministre de Finance,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c'était déjà un sujet dont on parlait.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lastRenderedPageBreak/>
        <w:t>Je pense que l'extension de 10 jours est quand même une grande avancé. Je pense que l'importance du télétravail,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on l'a bien vu les mois précédents,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 xml:space="preserve">et je laisse peut-être le ministre </w:t>
      </w:r>
      <w:proofErr w:type="spellStart"/>
      <w:r w:rsidRPr="002B6573">
        <w:rPr>
          <w:sz w:val="24"/>
          <w:szCs w:val="24"/>
          <w:lang w:val="fr-FR"/>
        </w:rPr>
        <w:t>Gramegna</w:t>
      </w:r>
      <w:proofErr w:type="spellEnd"/>
      <w:r w:rsidRPr="002B6573">
        <w:rPr>
          <w:sz w:val="24"/>
          <w:szCs w:val="24"/>
          <w:lang w:val="fr-FR"/>
        </w:rPr>
        <w:t xml:space="preserve"> aller plus en détail par rapport à comment on s'est mis sur 34.</w:t>
      </w:r>
    </w:p>
    <w:p w:rsidR="005525EB" w:rsidRDefault="005525EB" w:rsidP="002B6573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[Xavier </w:t>
      </w:r>
      <w:proofErr w:type="spellStart"/>
      <w:r>
        <w:rPr>
          <w:sz w:val="24"/>
          <w:szCs w:val="24"/>
          <w:lang w:val="fr-FR"/>
        </w:rPr>
        <w:t>Bettel</w:t>
      </w:r>
      <w:proofErr w:type="spellEnd"/>
      <w:r>
        <w:rPr>
          <w:sz w:val="24"/>
          <w:szCs w:val="24"/>
          <w:lang w:val="fr-FR"/>
        </w:rPr>
        <w:t>]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Je vous proposerais qu'on prenne toutes les questions et qu'on le fasse à la fin, sinon ça va être des va-et-vient ici.</w:t>
      </w:r>
    </w:p>
    <w:p w:rsidR="005525EB" w:rsidRDefault="005525EB" w:rsidP="002B6573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[Journaliste]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Ok.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</w:p>
    <w:p w:rsidR="005525EB" w:rsidRDefault="005525EB" w:rsidP="002B6573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[Alexander de </w:t>
      </w:r>
      <w:proofErr w:type="spellStart"/>
      <w:r>
        <w:rPr>
          <w:sz w:val="24"/>
          <w:szCs w:val="24"/>
          <w:lang w:val="fr-FR"/>
        </w:rPr>
        <w:t>Croo</w:t>
      </w:r>
      <w:proofErr w:type="spellEnd"/>
      <w:r>
        <w:rPr>
          <w:sz w:val="24"/>
          <w:szCs w:val="24"/>
          <w:lang w:val="fr-FR"/>
        </w:rPr>
        <w:t>]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 xml:space="preserve">Mais en tout cas, de notre côté, on est très satisfait avec l'avancé et j'ai l'impression que on partage </w:t>
      </w:r>
      <w:r w:rsidR="005525EB" w:rsidRPr="002B6573">
        <w:rPr>
          <w:sz w:val="24"/>
          <w:szCs w:val="24"/>
          <w:lang w:val="fr-FR"/>
        </w:rPr>
        <w:t>cette opinion</w:t>
      </w:r>
      <w:r w:rsidRPr="002B6573">
        <w:rPr>
          <w:sz w:val="24"/>
          <w:szCs w:val="24"/>
          <w:lang w:val="fr-FR"/>
        </w:rPr>
        <w:t>.</w:t>
      </w:r>
    </w:p>
    <w:p w:rsidR="005525EB" w:rsidRDefault="005525EB" w:rsidP="002B6573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[Journaliste]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 xml:space="preserve">Bonjour, Michèle </w:t>
      </w:r>
      <w:proofErr w:type="spellStart"/>
      <w:r w:rsidRPr="002B6573">
        <w:rPr>
          <w:sz w:val="24"/>
          <w:szCs w:val="24"/>
          <w:lang w:val="fr-FR"/>
        </w:rPr>
        <w:t>Sinner</w:t>
      </w:r>
      <w:proofErr w:type="spellEnd"/>
      <w:r w:rsidRPr="002B6573">
        <w:rPr>
          <w:sz w:val="24"/>
          <w:szCs w:val="24"/>
          <w:lang w:val="fr-FR"/>
        </w:rPr>
        <w:t xml:space="preserve"> pour la Radio publique luxembourgeoise 100,7.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Je voulais demander si 15:13:01ous pouvez nous donner des précisions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 xml:space="preserve">sur les changements que vous avez </w:t>
      </w:r>
      <w:r w:rsidR="005525EB" w:rsidRPr="002B6573">
        <w:rPr>
          <w:sz w:val="24"/>
          <w:szCs w:val="24"/>
          <w:lang w:val="fr-FR"/>
        </w:rPr>
        <w:t>décidés</w:t>
      </w:r>
      <w:r w:rsidRPr="002B6573">
        <w:rPr>
          <w:sz w:val="24"/>
          <w:szCs w:val="24"/>
          <w:lang w:val="fr-FR"/>
        </w:rPr>
        <w:t xml:space="preserve"> concernant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 xml:space="preserve">la </w:t>
      </w:r>
      <w:r w:rsidR="005525EB" w:rsidRPr="002B6573">
        <w:rPr>
          <w:sz w:val="24"/>
          <w:szCs w:val="24"/>
          <w:lang w:val="fr-FR"/>
        </w:rPr>
        <w:t>répartition</w:t>
      </w:r>
      <w:r w:rsidRPr="002B6573">
        <w:rPr>
          <w:sz w:val="24"/>
          <w:szCs w:val="24"/>
          <w:lang w:val="fr-FR"/>
        </w:rPr>
        <w:t xml:space="preserve"> des recettes de l'Union économique belgo-luxembourgeoise?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 xml:space="preserve">Donc, tout d'abord, je pense que personne ici ne sait par </w:t>
      </w:r>
      <w:r w:rsidR="005525EB" w:rsidRPr="002B6573">
        <w:rPr>
          <w:sz w:val="24"/>
          <w:szCs w:val="24"/>
          <w:lang w:val="fr-FR"/>
        </w:rPr>
        <w:t>cœur</w:t>
      </w:r>
      <w:r w:rsidRPr="002B6573">
        <w:rPr>
          <w:sz w:val="24"/>
          <w:szCs w:val="24"/>
          <w:lang w:val="fr-FR"/>
        </w:rPr>
        <w:t xml:space="preserve"> de combien de recettes on parle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 xml:space="preserve">et puis quelle </w:t>
      </w:r>
      <w:r w:rsidR="005525EB" w:rsidRPr="002B6573">
        <w:rPr>
          <w:sz w:val="24"/>
          <w:szCs w:val="24"/>
          <w:lang w:val="fr-FR"/>
        </w:rPr>
        <w:t>répartition</w:t>
      </w:r>
      <w:r w:rsidRPr="002B6573">
        <w:rPr>
          <w:sz w:val="24"/>
          <w:szCs w:val="24"/>
          <w:lang w:val="fr-FR"/>
        </w:rPr>
        <w:t xml:space="preserve"> on avait auparavant,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laquelle on a décidé maintenant. J'ai bien pu comprendre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qu'une plus grande partie de ces recettes va revenir à la Belgique.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Je voudrai aussi comprendre pourquoi? Quel est le raisonnement derrière ça?</w:t>
      </w:r>
    </w:p>
    <w:p w:rsidR="002B6573" w:rsidRPr="002B6573" w:rsidRDefault="005525EB" w:rsidP="002B6573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[Xavier </w:t>
      </w:r>
      <w:proofErr w:type="spellStart"/>
      <w:r>
        <w:rPr>
          <w:sz w:val="24"/>
          <w:szCs w:val="24"/>
          <w:lang w:val="fr-FR"/>
        </w:rPr>
        <w:t>Bettel</w:t>
      </w:r>
      <w:proofErr w:type="spellEnd"/>
      <w:r>
        <w:rPr>
          <w:sz w:val="24"/>
          <w:szCs w:val="24"/>
          <w:lang w:val="fr-FR"/>
        </w:rPr>
        <w:t>]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 xml:space="preserve">Monsieur </w:t>
      </w:r>
      <w:proofErr w:type="spellStart"/>
      <w:r w:rsidRPr="002B6573">
        <w:rPr>
          <w:sz w:val="24"/>
          <w:szCs w:val="24"/>
          <w:lang w:val="fr-FR"/>
        </w:rPr>
        <w:t>Gramegna</w:t>
      </w:r>
      <w:proofErr w:type="spellEnd"/>
      <w:r w:rsidRPr="002B6573">
        <w:rPr>
          <w:sz w:val="24"/>
          <w:szCs w:val="24"/>
          <w:lang w:val="fr-FR"/>
        </w:rPr>
        <w:t xml:space="preserve"> ira plus dans le détail aussi après. Encore une fois une question concernant la fiscalité. Juste pour vous dire qu'on est à peu près 5,5 milliards d'euro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qui rentrent au niveau de l'UEBL où il y a 4,5 milliards pour la Belgique et 1 milliard pour le Grand-Duché du Luxembourg.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lastRenderedPageBreak/>
        <w:t xml:space="preserve">Juste pour vous donner l'ordre de valeur, comme c'est la première question que vous avez </w:t>
      </w:r>
      <w:r w:rsidR="005525EB" w:rsidRPr="002B6573">
        <w:rPr>
          <w:sz w:val="24"/>
          <w:szCs w:val="24"/>
          <w:lang w:val="fr-FR"/>
        </w:rPr>
        <w:t>posée</w:t>
      </w:r>
      <w:r w:rsidRPr="002B6573">
        <w:rPr>
          <w:sz w:val="24"/>
          <w:szCs w:val="24"/>
          <w:lang w:val="fr-FR"/>
        </w:rPr>
        <w:t>, mais Pierre, ce sera la 2e question qui s'adresse à toi.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D'autres questions?</w:t>
      </w:r>
    </w:p>
    <w:p w:rsidR="002B6573" w:rsidRPr="002B6573" w:rsidRDefault="005525EB" w:rsidP="002B6573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[Journaliste]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Bonjour, Davis Marques pour le journal luxembourgeois "Le Quotidien".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Je reviens à l'Afghanistan, notamment vous avez décidé aussi d'étendre encore, de renforcer encore la coopération consulaire.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Est-ce que maintenant après le retrait des troupes américaines, il y a des réflexions de votre côté ou une volonté commune peut-être encore pour extraire des...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des ayants-droit d'Afghanistan maintenant après la fin de la mission des États-Unis en Afghanistan?</w:t>
      </w:r>
    </w:p>
    <w:p w:rsidR="005525EB" w:rsidRDefault="005525EB" w:rsidP="002B6573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[Alexander de </w:t>
      </w:r>
      <w:proofErr w:type="spellStart"/>
      <w:r>
        <w:rPr>
          <w:sz w:val="24"/>
          <w:szCs w:val="24"/>
          <w:lang w:val="fr-FR"/>
        </w:rPr>
        <w:t>Croo</w:t>
      </w:r>
      <w:proofErr w:type="spellEnd"/>
      <w:r>
        <w:rPr>
          <w:sz w:val="24"/>
          <w:szCs w:val="24"/>
          <w:lang w:val="fr-FR"/>
        </w:rPr>
        <w:t>]</w:t>
      </w:r>
    </w:p>
    <w:p w:rsidR="002B6573" w:rsidRPr="002B6573" w:rsidRDefault="005525EB" w:rsidP="002B6573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 pense qu'</w:t>
      </w:r>
      <w:r w:rsidR="002B6573" w:rsidRPr="002B6573">
        <w:rPr>
          <w:sz w:val="24"/>
          <w:szCs w:val="24"/>
          <w:lang w:val="fr-FR"/>
        </w:rPr>
        <w:t>on a, en l'espace d'un peu moins d'une semaine, fait un travail incroyable entre nos deux pays.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Au total, il y a eu 23 vols entre Kaboul et Islamabad. Il y a plus que 1.400 personnes qui ont été...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 xml:space="preserve">qui ont été transportées vers Islamabad. 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Ce n'était pas évident de le faire.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Un moment donné, on a fait le choix de quitter l'aéroport de Kaboul parce qu'on avait reçu des indications que la situation sécuritaire aux portes d'entrée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s'est dégradée rapidement et on ne voulait pas que des compatriotes à nous se rendaient à ces portes,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sachant que ses portes constituent un danger et, malheureusement, il s'est avéré que ces indications étaient correctes.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Alors, ce qui se fait maintenant et je parle du côté du côté belge,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c'est de bien identifier quels sont les gens qui sont toujours en Afghanistan et quelles sont les personnes qui demandent de l'aide,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de l'assistance. Nous sommes pour l'instant en train d'analyser quelles sont les possibilités pour des gens d'être évacués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et cette analyse, elle est en cours. Parce que l'aéroport de Kaboul,</w:t>
      </w:r>
      <w:r w:rsidR="005525EB">
        <w:rPr>
          <w:sz w:val="24"/>
          <w:szCs w:val="24"/>
          <w:lang w:val="fr-FR"/>
        </w:rPr>
        <w:t xml:space="preserve"> </w:t>
      </w:r>
      <w:r w:rsidR="005525EB" w:rsidRPr="002B6573">
        <w:rPr>
          <w:sz w:val="24"/>
          <w:szCs w:val="24"/>
          <w:lang w:val="fr-FR"/>
        </w:rPr>
        <w:t>ce n’est pas</w:t>
      </w:r>
      <w:r w:rsidRPr="002B6573">
        <w:rPr>
          <w:sz w:val="24"/>
          <w:szCs w:val="24"/>
          <w:lang w:val="fr-FR"/>
        </w:rPr>
        <w:t xml:space="preserve"> clair - est-ce que ça devient bientôt un aéroport avec des connexions internationales qui pourraient être utilisées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pour ce genre de transport ou est-ce que l'aéroport reste un endroit fermé?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Est-ce que d'autres possibilités d'évacuation sont possibles?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lastRenderedPageBreak/>
        <w:t>En tout cas, là aussi, il y a beaucoup de coopération entre nos deux pays et on espère avoir aussi beaucoup plus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de coopération avec d'autres pays européens, puisque, je pense que plus que jamais pour ce genre d'évacuation additionnel,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on pourrait peut-être faire travailler ensemble avec d'autres pays. Cela nous aiderait beaucoup.</w:t>
      </w:r>
    </w:p>
    <w:p w:rsidR="005525EB" w:rsidRDefault="005525EB" w:rsidP="002B6573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[Xavier </w:t>
      </w:r>
      <w:proofErr w:type="spellStart"/>
      <w:r>
        <w:rPr>
          <w:sz w:val="24"/>
          <w:szCs w:val="24"/>
          <w:lang w:val="fr-FR"/>
        </w:rPr>
        <w:t>Bettel</w:t>
      </w:r>
      <w:proofErr w:type="spellEnd"/>
      <w:r>
        <w:rPr>
          <w:sz w:val="24"/>
          <w:szCs w:val="24"/>
          <w:lang w:val="fr-FR"/>
        </w:rPr>
        <w:t>]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Cela a été complet. Je pense juste pour laisser la parole et on va laisser le stage à Pierre.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 xml:space="preserve">J'ai dit tout à l'heure que la Belgique est un pays qui </w:t>
      </w:r>
      <w:r w:rsidR="005525EB" w:rsidRPr="002B6573">
        <w:rPr>
          <w:sz w:val="24"/>
          <w:szCs w:val="24"/>
          <w:lang w:val="fr-FR"/>
        </w:rPr>
        <w:t>défendait</w:t>
      </w:r>
      <w:r w:rsidRPr="002B6573">
        <w:rPr>
          <w:sz w:val="24"/>
          <w:szCs w:val="24"/>
          <w:lang w:val="fr-FR"/>
        </w:rPr>
        <w:t xml:space="preserve"> ces valeurs et je citais Charles. Je dois dire que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tu es le quatrième Premier ministre belge avec lequel je travaille. J'ai commencé avec Elio.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J'ai continué avec Charles, puis avec Sophie, avec toi et ces valeurs sont une chose commune.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Que vous soyez d'un parti ou d'un autre parti flamand ou wallon,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je trouve que ça fait la force de ce pays, de se battre pour ces valeurs qui sont pour moi les fondations de cette Union européenne</w:t>
      </w:r>
      <w:r w:rsidR="005525EB">
        <w:rPr>
          <w:sz w:val="24"/>
          <w:szCs w:val="24"/>
          <w:lang w:val="fr-FR"/>
        </w:rPr>
        <w:t xml:space="preserve"> et donc je voulais</w:t>
      </w:r>
      <w:r w:rsidRPr="002B6573">
        <w:rPr>
          <w:sz w:val="24"/>
          <w:szCs w:val="24"/>
          <w:lang w:val="fr-FR"/>
        </w:rPr>
        <w:t xml:space="preserve"> vraiment le signaler parce que tout à l'heure, j'ai parlé de Charles et toi, mais les deux autres collègues,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 xml:space="preserve">c'est vraiment une chance d'avoir des Premiers ministres belges avec lesquels on peut partager et défendre ces valeurs qui nous tiennent tant à </w:t>
      </w:r>
      <w:r w:rsidR="005525EB" w:rsidRPr="002B6573">
        <w:rPr>
          <w:sz w:val="24"/>
          <w:szCs w:val="24"/>
          <w:lang w:val="fr-FR"/>
        </w:rPr>
        <w:t>cœur</w:t>
      </w:r>
      <w:r w:rsidRPr="002B6573">
        <w:rPr>
          <w:sz w:val="24"/>
          <w:szCs w:val="24"/>
          <w:lang w:val="fr-FR"/>
        </w:rPr>
        <w:t>.</w:t>
      </w:r>
    </w:p>
    <w:p w:rsidR="005525EB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Je voulais le dire.</w:t>
      </w:r>
      <w:r w:rsidR="005525EB">
        <w:rPr>
          <w:sz w:val="24"/>
          <w:szCs w:val="24"/>
          <w:lang w:val="fr-FR"/>
        </w:rPr>
        <w:t xml:space="preserve"> </w:t>
      </w:r>
    </w:p>
    <w:p w:rsidR="005525EB" w:rsidRDefault="005525EB" w:rsidP="002B6573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[Alexander de </w:t>
      </w:r>
      <w:proofErr w:type="spellStart"/>
      <w:r>
        <w:rPr>
          <w:sz w:val="24"/>
          <w:szCs w:val="24"/>
          <w:lang w:val="fr-FR"/>
        </w:rPr>
        <w:t>Croo</w:t>
      </w:r>
      <w:proofErr w:type="spellEnd"/>
      <w:r>
        <w:rPr>
          <w:sz w:val="24"/>
          <w:szCs w:val="24"/>
          <w:lang w:val="fr-FR"/>
        </w:rPr>
        <w:t>]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Merci.</w:t>
      </w:r>
    </w:p>
    <w:p w:rsidR="002B6573" w:rsidRPr="002B6573" w:rsidRDefault="005525EB" w:rsidP="002B6573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[Xavier </w:t>
      </w:r>
      <w:proofErr w:type="spellStart"/>
      <w:r>
        <w:rPr>
          <w:sz w:val="24"/>
          <w:szCs w:val="24"/>
          <w:lang w:val="fr-FR"/>
        </w:rPr>
        <w:t>Bettel</w:t>
      </w:r>
      <w:proofErr w:type="spellEnd"/>
      <w:r>
        <w:rPr>
          <w:sz w:val="24"/>
          <w:szCs w:val="24"/>
          <w:lang w:val="fr-FR"/>
        </w:rPr>
        <w:t>]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Voilà, Pierre.</w:t>
      </w:r>
    </w:p>
    <w:p w:rsidR="002B6573" w:rsidRPr="002B6573" w:rsidRDefault="005525EB" w:rsidP="002B6573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[Pierre </w:t>
      </w:r>
      <w:proofErr w:type="spellStart"/>
      <w:r>
        <w:rPr>
          <w:sz w:val="24"/>
          <w:szCs w:val="24"/>
          <w:lang w:val="fr-FR"/>
        </w:rPr>
        <w:t>Gramegna</w:t>
      </w:r>
      <w:proofErr w:type="spellEnd"/>
      <w:r>
        <w:rPr>
          <w:sz w:val="24"/>
          <w:szCs w:val="24"/>
          <w:lang w:val="fr-FR"/>
        </w:rPr>
        <w:t>]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Donc, il y a eu deux questions sur le télétravail.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Je vais tout simplement vous donner le cadre général et répondre aux différentes questions qui ont été posées.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lastRenderedPageBreak/>
        <w:t>Il faut savoir que nous avons un accord avec la Belgique, avec la France et avec l'Allemagne sur le télétravail.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L'accord avec l'Allemagne prévoit 19 jours de tolérance.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L'accord avec la Belgique 24, l'accord avec la France 29.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Nous avons donc entamé une discussion avec le Royaume de Belgique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 xml:space="preserve">et en particulier au début avec Alexandre de </w:t>
      </w:r>
      <w:proofErr w:type="spellStart"/>
      <w:r w:rsidRPr="002B6573">
        <w:rPr>
          <w:sz w:val="24"/>
          <w:szCs w:val="24"/>
          <w:lang w:val="fr-FR"/>
        </w:rPr>
        <w:t>Croo</w:t>
      </w:r>
      <w:proofErr w:type="spellEnd"/>
      <w:r w:rsidRPr="002B6573">
        <w:rPr>
          <w:sz w:val="24"/>
          <w:szCs w:val="24"/>
          <w:lang w:val="fr-FR"/>
        </w:rPr>
        <w:t>, lorsqu'il était ministre des Finances,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 xml:space="preserve">et puis après le ministre Vincent van </w:t>
      </w:r>
      <w:proofErr w:type="spellStart"/>
      <w:r w:rsidRPr="002B6573">
        <w:rPr>
          <w:sz w:val="24"/>
          <w:szCs w:val="24"/>
          <w:lang w:val="fr-FR"/>
        </w:rPr>
        <w:t>Peteghem</w:t>
      </w:r>
      <w:proofErr w:type="spellEnd"/>
      <w:r w:rsidRPr="002B6573">
        <w:rPr>
          <w:sz w:val="24"/>
          <w:szCs w:val="24"/>
          <w:lang w:val="fr-FR"/>
        </w:rPr>
        <w:t xml:space="preserve"> et je voudrais les remercier tous les deux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de l'ouverture d'esprit qui a régné dans cette discussion.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Il est clair que la pandémie a joué un rôle important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pour renforcer la tolérance administrative qui existe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 xml:space="preserve">et cela a été décrit comme un compromis belgo-luxembourgeois par le Premier </w:t>
      </w:r>
      <w:r w:rsidR="005525EB" w:rsidRPr="002B6573">
        <w:rPr>
          <w:sz w:val="24"/>
          <w:szCs w:val="24"/>
          <w:lang w:val="fr-FR"/>
        </w:rPr>
        <w:t>ministre</w:t>
      </w:r>
      <w:r w:rsidRPr="002B6573">
        <w:rPr>
          <w:sz w:val="24"/>
          <w:szCs w:val="24"/>
          <w:lang w:val="fr-FR"/>
        </w:rPr>
        <w:t xml:space="preserve"> de </w:t>
      </w:r>
      <w:proofErr w:type="spellStart"/>
      <w:r w:rsidRPr="002B6573">
        <w:rPr>
          <w:sz w:val="24"/>
          <w:szCs w:val="24"/>
          <w:lang w:val="fr-FR"/>
        </w:rPr>
        <w:t>Croo</w:t>
      </w:r>
      <w:proofErr w:type="spellEnd"/>
      <w:r w:rsidRPr="002B6573">
        <w:rPr>
          <w:sz w:val="24"/>
          <w:szCs w:val="24"/>
          <w:lang w:val="fr-FR"/>
        </w:rPr>
        <w:t xml:space="preserve"> et je trouve que c'est tout à fait exact.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Il faut savoir que grâce à l'augmentation de 10 jours,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en passant de 24 à 34% on fait quand même un saut qualitatif important,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puisque c'est une augmentation de près de 40% des journées additionnelles et cela donnera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une plus grande flexibilité aux travailleurs frontaliers pour s'organiser.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En ce qui concerne les montants qui sont prévues,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il faut se rendre compte que dans les négociations entre la Belgique et le Luxembourg,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nous sommes ici dans le cadre de l'Union économique belgo-luxembourgeoise.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 xml:space="preserve">Nous avons eu des discussions sur ce sujet depuis très longtemps. Depuis les années 70 avec l'accord de </w:t>
      </w:r>
      <w:proofErr w:type="spellStart"/>
      <w:r w:rsidRPr="002B6573">
        <w:rPr>
          <w:sz w:val="24"/>
          <w:szCs w:val="24"/>
          <w:lang w:val="fr-FR"/>
        </w:rPr>
        <w:t>Martelange</w:t>
      </w:r>
      <w:proofErr w:type="spellEnd"/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et donc la coopération avec la Belgique est d'une autre nature qu'avec les autres pays voisins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et nous avons donc convenu qu'à partir de l'année prochaine, on déduira une somme de 48 millions d'euros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de ce qui revient au Luxembourg dans l'accord sur les accises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avec la Belgique. Donc,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le montant actuel est d'environ 34 millions. Le montant à venir sera environ 48 millions.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Nous nous sommes donné aussi une clause de rendez-vous dans dix ans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et donc en faisant ainsi, nous nous sommes donnés de la prévisibilité, ce qui est précieux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des deux côtés de la frontière et donc ce montant de 48 millions sera augmenté régulièrement de 5% par an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et donc pendant dix ans, nous avons cette prévisibilité qui est si précieuse.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lastRenderedPageBreak/>
        <w:t>Je n'ai pas besoin d'insister trop longuement parce que c'est l'évidence que cette flexibilité additionnelle est très précieuse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pour la flexibilité du travail, mais elle est bien sûr aussi très précieuse pour la mobilité entre nos deux pays,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 xml:space="preserve">puisque les infrastructures entre nos deux pays seront moins </w:t>
      </w:r>
      <w:r w:rsidR="005525EB" w:rsidRPr="002B6573">
        <w:rPr>
          <w:sz w:val="24"/>
          <w:szCs w:val="24"/>
          <w:lang w:val="fr-FR"/>
        </w:rPr>
        <w:t>utilisées</w:t>
      </w:r>
      <w:r w:rsidRPr="002B6573">
        <w:rPr>
          <w:sz w:val="24"/>
          <w:szCs w:val="24"/>
          <w:lang w:val="fr-FR"/>
        </w:rPr>
        <w:t>, si on a plus de flexibilité sur le télétravail.</w:t>
      </w:r>
    </w:p>
    <w:p w:rsidR="005525EB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Laissez-moi terminer en insistant sur le fait qu'on peut bien sûr faire davantage de télétravail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que 34 jours à l'avenir avec la Belgique. Cela aura simplement pour conséquence que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pour toutes les journées télé-travaillées, si on dépasse le seuil de 34, on bascule dans la fiscalité belge, dans le cas précis, qui est le nôtre,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pour toutes les journées télé-travaillées. Donc, ce n'est pas que 34 est une limite qu'on ne peut pas dépasser, mais évidemment,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 xml:space="preserve">il y a à ce moment-là, un changement de régime et qui sera lequel? </w:t>
      </w:r>
      <w:r w:rsidR="005525EB" w:rsidRPr="002B6573">
        <w:rPr>
          <w:sz w:val="24"/>
          <w:szCs w:val="24"/>
          <w:lang w:val="fr-FR"/>
        </w:rPr>
        <w:t>Eh</w:t>
      </w:r>
      <w:r w:rsidRPr="002B6573">
        <w:rPr>
          <w:sz w:val="24"/>
          <w:szCs w:val="24"/>
          <w:lang w:val="fr-FR"/>
        </w:rPr>
        <w:t xml:space="preserve"> bien, si on dépasse les 34 jours l'année prochaine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 xml:space="preserve">en tant que frontalier belge, et bien, pour </w:t>
      </w:r>
      <w:r w:rsidR="005525EB" w:rsidRPr="002B6573">
        <w:rPr>
          <w:sz w:val="24"/>
          <w:szCs w:val="24"/>
          <w:lang w:val="fr-FR"/>
        </w:rPr>
        <w:t>tous</w:t>
      </w:r>
      <w:r w:rsidRPr="002B6573">
        <w:rPr>
          <w:sz w:val="24"/>
          <w:szCs w:val="24"/>
          <w:lang w:val="fr-FR"/>
        </w:rPr>
        <w:t xml:space="preserve"> les journées télé-travaillées, on sera redevable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auprès de la fiscalité de l'administration des contributions belge pour cette partie-</w:t>
      </w:r>
      <w:proofErr w:type="gramStart"/>
      <w:r w:rsidRPr="002B6573">
        <w:rPr>
          <w:sz w:val="24"/>
          <w:szCs w:val="24"/>
          <w:lang w:val="fr-FR"/>
        </w:rPr>
        <w:t>là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 xml:space="preserve"> et</w:t>
      </w:r>
      <w:proofErr w:type="gramEnd"/>
      <w:r w:rsidRPr="002B6573">
        <w:rPr>
          <w:sz w:val="24"/>
          <w:szCs w:val="24"/>
          <w:lang w:val="fr-FR"/>
        </w:rPr>
        <w:t xml:space="preserve"> pour le reste, on reste soumis à la fiscalité luxembourgeoise.</w:t>
      </w:r>
      <w:r w:rsidR="005525EB">
        <w:rPr>
          <w:sz w:val="24"/>
          <w:szCs w:val="24"/>
          <w:lang w:val="fr-FR"/>
        </w:rPr>
        <w:t xml:space="preserve"> </w:t>
      </w:r>
    </w:p>
    <w:p w:rsidR="005525EB" w:rsidRDefault="005525EB" w:rsidP="002B6573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[Xavier </w:t>
      </w:r>
      <w:proofErr w:type="spellStart"/>
      <w:r>
        <w:rPr>
          <w:sz w:val="24"/>
          <w:szCs w:val="24"/>
          <w:lang w:val="fr-FR"/>
        </w:rPr>
        <w:t>Bettel</w:t>
      </w:r>
      <w:proofErr w:type="spellEnd"/>
      <w:r>
        <w:rPr>
          <w:sz w:val="24"/>
          <w:szCs w:val="24"/>
          <w:lang w:val="fr-FR"/>
        </w:rPr>
        <w:t>]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Je voulais juste préciser que son collègue belge a dû partir pour des raisons professionnelles à Bruxelles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et que c'est pour cela qu'il n'est pas là. Pas qu'on se pose la question pourquoi est-ce qu'il y a juste un ministre des Finances luxembourgeois qui...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qui donne les réponses. Mais le collègue belge a dû quitter malheureusement le Kirchberg.</w:t>
      </w:r>
    </w:p>
    <w:p w:rsidR="005525EB" w:rsidRDefault="005525EB" w:rsidP="002B6573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[Pierre </w:t>
      </w:r>
      <w:proofErr w:type="spellStart"/>
      <w:r>
        <w:rPr>
          <w:sz w:val="24"/>
          <w:szCs w:val="24"/>
          <w:lang w:val="fr-FR"/>
        </w:rPr>
        <w:t>Gramegna</w:t>
      </w:r>
      <w:proofErr w:type="spellEnd"/>
      <w:r>
        <w:rPr>
          <w:sz w:val="24"/>
          <w:szCs w:val="24"/>
          <w:lang w:val="fr-FR"/>
        </w:rPr>
        <w:t>]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Et nous venons de signer tous les deux.</w:t>
      </w:r>
    </w:p>
    <w:p w:rsidR="005525EB" w:rsidRDefault="005525EB" w:rsidP="002B6573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[Journaliste]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Bonjour, Lydie Picard pour l'"Avenir Luxembourg".</w:t>
      </w:r>
      <w:r w:rsidR="005525EB">
        <w:rPr>
          <w:sz w:val="24"/>
          <w:szCs w:val="24"/>
          <w:lang w:val="fr-FR"/>
        </w:rPr>
        <w:t xml:space="preserve"> 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Au niveau du fond des frontaliers, donc, qui augmente à 48 millions, c'est vrai, c'est une très bonne nouvelle pour les communes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qui accueillent beaucoup de travailleurs frontaliers.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 xml:space="preserve">Au niveau de la répartition de ce fonds entre les communes, il n'y a pas de changement? </w:t>
      </w:r>
      <w:proofErr w:type="gramStart"/>
      <w:r w:rsidRPr="002B6573">
        <w:rPr>
          <w:sz w:val="24"/>
          <w:szCs w:val="24"/>
          <w:lang w:val="fr-FR"/>
        </w:rPr>
        <w:t>Ou</w:t>
      </w:r>
      <w:proofErr w:type="gramEnd"/>
      <w:r w:rsidRPr="002B6573">
        <w:rPr>
          <w:sz w:val="24"/>
          <w:szCs w:val="24"/>
          <w:lang w:val="fr-FR"/>
        </w:rPr>
        <w:t>?</w:t>
      </w:r>
    </w:p>
    <w:p w:rsidR="002B6573" w:rsidRPr="002B6573" w:rsidRDefault="005525EB" w:rsidP="002B6573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[Pierre </w:t>
      </w:r>
      <w:proofErr w:type="spellStart"/>
      <w:r>
        <w:rPr>
          <w:sz w:val="24"/>
          <w:szCs w:val="24"/>
          <w:lang w:val="fr-FR"/>
        </w:rPr>
        <w:t>Gramegna</w:t>
      </w:r>
      <w:proofErr w:type="spellEnd"/>
      <w:r>
        <w:rPr>
          <w:sz w:val="24"/>
          <w:szCs w:val="24"/>
          <w:lang w:val="fr-FR"/>
        </w:rPr>
        <w:t>]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lastRenderedPageBreak/>
        <w:t>Alors la répartition de cette somme relève de la compétence de la Belgique.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 xml:space="preserve">Ce n'est pas le Luxembourg qui intervient dans cette affaire. Donc, ça, c'est une question qu'il faudra éventuellement poser au ministre van </w:t>
      </w:r>
      <w:proofErr w:type="spellStart"/>
      <w:r w:rsidRPr="002B6573">
        <w:rPr>
          <w:sz w:val="24"/>
          <w:szCs w:val="24"/>
          <w:lang w:val="fr-FR"/>
        </w:rPr>
        <w:t>Peteghem</w:t>
      </w:r>
      <w:proofErr w:type="spellEnd"/>
      <w:r w:rsidRPr="002B6573">
        <w:rPr>
          <w:sz w:val="24"/>
          <w:szCs w:val="24"/>
          <w:lang w:val="fr-FR"/>
        </w:rPr>
        <w:t>.</w:t>
      </w:r>
    </w:p>
    <w:p w:rsidR="002B6573" w:rsidRPr="002B6573" w:rsidRDefault="005525EB" w:rsidP="002B6573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[Journaliste]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Peut-être aussi rapidement encore.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Il y a l'augmentation de ce fond des frontaliers - est-ce qu'il y a aussi des réflexions côté luxembourgeois</w:t>
      </w:r>
      <w:r w:rsidR="005525EB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 xml:space="preserve">de faire de même comme côté français pour investir au niveau du </w:t>
      </w:r>
      <w:proofErr w:type="spellStart"/>
      <w:r w:rsidRPr="002B6573">
        <w:rPr>
          <w:sz w:val="24"/>
          <w:szCs w:val="24"/>
          <w:lang w:val="fr-FR"/>
        </w:rPr>
        <w:t>co</w:t>
      </w:r>
      <w:proofErr w:type="spellEnd"/>
      <w:r w:rsidRPr="002B6573">
        <w:rPr>
          <w:sz w:val="24"/>
          <w:szCs w:val="24"/>
          <w:lang w:val="fr-FR"/>
        </w:rPr>
        <w:t>-développement?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Puisque, je pense aussi à la ligne Bruxelles-Luxembourg au niveau du train. Est-ce que le Luxembourg réfléchit encore à investir un budget supplémentaire au niveau des infrastructures?</w:t>
      </w:r>
    </w:p>
    <w:p w:rsidR="002B6573" w:rsidRPr="002B6573" w:rsidRDefault="005D1779" w:rsidP="002B6573">
      <w:p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[Pierre </w:t>
      </w:r>
      <w:proofErr w:type="spellStart"/>
      <w:r>
        <w:rPr>
          <w:sz w:val="24"/>
          <w:szCs w:val="24"/>
          <w:lang w:val="fr-FR"/>
        </w:rPr>
        <w:t>Gramegna</w:t>
      </w:r>
      <w:proofErr w:type="spellEnd"/>
      <w:r>
        <w:rPr>
          <w:sz w:val="24"/>
          <w:szCs w:val="24"/>
          <w:lang w:val="fr-FR"/>
        </w:rPr>
        <w:t>]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Je crois que le Premier ministre luxembourgeois a fait une indication dans ce sens.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Les deux ministres des Transports sont en train d'élaborer un concept pour</w:t>
      </w:r>
      <w:r w:rsidR="005D1779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fluidifier le trafic entre Luxembourg et Bruxelles, augmenter les capacités et surtout la rapidité du voyage entre nos deux capitales</w:t>
      </w:r>
      <w:r w:rsidR="005D1779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et bien sûr cela aura des implications budgétaires. En tant que ministre des Finances, je peux vous dire que je serai de toute façon impliqué et que c'est une priorité absolue</w:t>
      </w:r>
      <w:r w:rsidR="005D1779">
        <w:rPr>
          <w:sz w:val="24"/>
          <w:szCs w:val="24"/>
          <w:lang w:val="fr-FR"/>
        </w:rPr>
        <w:t xml:space="preserve"> </w:t>
      </w:r>
      <w:r w:rsidRPr="002B6573">
        <w:rPr>
          <w:sz w:val="24"/>
          <w:szCs w:val="24"/>
          <w:lang w:val="fr-FR"/>
        </w:rPr>
        <w:t>du côté luxembourgeois, comme du côté belge et que s'il y a des ressources supplémentaires qui devront être envisagées, on aura un préjugé tout à fait favorable.</w:t>
      </w:r>
    </w:p>
    <w:p w:rsidR="002B6573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 xml:space="preserve">Merci beaucoup. </w:t>
      </w:r>
    </w:p>
    <w:p w:rsidR="00C42959" w:rsidRPr="002B6573" w:rsidRDefault="002B6573" w:rsidP="002B6573">
      <w:pPr>
        <w:spacing w:line="360" w:lineRule="auto"/>
        <w:rPr>
          <w:sz w:val="24"/>
          <w:szCs w:val="24"/>
          <w:lang w:val="fr-FR"/>
        </w:rPr>
      </w:pPr>
      <w:r w:rsidRPr="002B6573">
        <w:rPr>
          <w:sz w:val="24"/>
          <w:szCs w:val="24"/>
          <w:lang w:val="fr-FR"/>
        </w:rPr>
        <w:t>Bonne journée à tous.</w:t>
      </w:r>
    </w:p>
    <w:sectPr w:rsidR="00C42959" w:rsidRPr="002B6573" w:rsidSect="000A1334">
      <w:footerReference w:type="default" r:id="rId7"/>
      <w:pgSz w:w="12240" w:h="15840" w:code="1"/>
      <w:pgMar w:top="1134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D56" w:rsidRDefault="00635D56" w:rsidP="00635D56">
      <w:pPr>
        <w:spacing w:after="0" w:line="240" w:lineRule="auto"/>
      </w:pPr>
      <w:r>
        <w:separator/>
      </w:r>
    </w:p>
  </w:endnote>
  <w:endnote w:type="continuationSeparator" w:id="0">
    <w:p w:rsidR="00635D56" w:rsidRDefault="00635D56" w:rsidP="0063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37865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35D56" w:rsidRDefault="00635D56">
            <w:pPr>
              <w:pStyle w:val="Footer"/>
              <w:jc w:val="right"/>
            </w:pPr>
            <w:r w:rsidRPr="00635D56">
              <w:rPr>
                <w:sz w:val="24"/>
                <w:szCs w:val="24"/>
              </w:rPr>
              <w:t xml:space="preserve">Page </w:t>
            </w:r>
            <w:r w:rsidRPr="00635D56">
              <w:rPr>
                <w:bCs/>
                <w:sz w:val="24"/>
                <w:szCs w:val="24"/>
              </w:rPr>
              <w:fldChar w:fldCharType="begin"/>
            </w:r>
            <w:r w:rsidRPr="00635D56">
              <w:rPr>
                <w:bCs/>
                <w:sz w:val="24"/>
                <w:szCs w:val="24"/>
              </w:rPr>
              <w:instrText xml:space="preserve"> PAGE </w:instrText>
            </w:r>
            <w:r w:rsidRPr="00635D56">
              <w:rPr>
                <w:bCs/>
                <w:sz w:val="24"/>
                <w:szCs w:val="24"/>
              </w:rPr>
              <w:fldChar w:fldCharType="separate"/>
            </w:r>
            <w:r w:rsidR="00F94EBB">
              <w:rPr>
                <w:bCs/>
                <w:noProof/>
                <w:sz w:val="24"/>
                <w:szCs w:val="24"/>
              </w:rPr>
              <w:t>2</w:t>
            </w:r>
            <w:r w:rsidRPr="00635D56">
              <w:rPr>
                <w:bCs/>
                <w:sz w:val="24"/>
                <w:szCs w:val="24"/>
              </w:rPr>
              <w:fldChar w:fldCharType="end"/>
            </w:r>
            <w:r w:rsidRPr="00635D56">
              <w:rPr>
                <w:sz w:val="24"/>
                <w:szCs w:val="24"/>
              </w:rPr>
              <w:t xml:space="preserve"> of </w:t>
            </w:r>
            <w:r w:rsidRPr="00635D56">
              <w:rPr>
                <w:bCs/>
                <w:sz w:val="24"/>
                <w:szCs w:val="24"/>
              </w:rPr>
              <w:fldChar w:fldCharType="begin"/>
            </w:r>
            <w:r w:rsidRPr="00635D56">
              <w:rPr>
                <w:bCs/>
                <w:sz w:val="24"/>
                <w:szCs w:val="24"/>
              </w:rPr>
              <w:instrText xml:space="preserve"> NUMPAGES  </w:instrText>
            </w:r>
            <w:r w:rsidRPr="00635D56">
              <w:rPr>
                <w:bCs/>
                <w:sz w:val="24"/>
                <w:szCs w:val="24"/>
              </w:rPr>
              <w:fldChar w:fldCharType="separate"/>
            </w:r>
            <w:r w:rsidR="00F94EBB">
              <w:rPr>
                <w:bCs/>
                <w:noProof/>
                <w:sz w:val="24"/>
                <w:szCs w:val="24"/>
              </w:rPr>
              <w:t>13</w:t>
            </w:r>
            <w:r w:rsidRPr="00635D5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5D56" w:rsidRDefault="00635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D56" w:rsidRDefault="00635D56" w:rsidP="00635D56">
      <w:pPr>
        <w:spacing w:after="0" w:line="240" w:lineRule="auto"/>
      </w:pPr>
      <w:r>
        <w:separator/>
      </w:r>
    </w:p>
  </w:footnote>
  <w:footnote w:type="continuationSeparator" w:id="0">
    <w:p w:rsidR="00635D56" w:rsidRDefault="00635D56" w:rsidP="00635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E3AA3"/>
    <w:multiLevelType w:val="hybridMultilevel"/>
    <w:tmpl w:val="8CBA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88"/>
    <w:rsid w:val="000A1334"/>
    <w:rsid w:val="00146862"/>
    <w:rsid w:val="00207212"/>
    <w:rsid w:val="002B6573"/>
    <w:rsid w:val="005525EB"/>
    <w:rsid w:val="005D1779"/>
    <w:rsid w:val="005E1C8C"/>
    <w:rsid w:val="00635D56"/>
    <w:rsid w:val="009A4846"/>
    <w:rsid w:val="009F6C88"/>
    <w:rsid w:val="00B003C2"/>
    <w:rsid w:val="00B33B4B"/>
    <w:rsid w:val="00B56649"/>
    <w:rsid w:val="00C42959"/>
    <w:rsid w:val="00EC4D6F"/>
    <w:rsid w:val="00EE54AA"/>
    <w:rsid w:val="00F9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9A858-176E-4C9C-AAA4-2A48D93F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1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C8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E1C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C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1C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3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D56"/>
  </w:style>
  <w:style w:type="paragraph" w:styleId="Footer">
    <w:name w:val="footer"/>
    <w:basedOn w:val="Normal"/>
    <w:link w:val="FooterChar"/>
    <w:uiPriority w:val="99"/>
    <w:unhideWhenUsed/>
    <w:rsid w:val="0063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3689</Words>
  <Characters>21032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24672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du livestream conjoint des Premiers ministres Xavier Bettel et Alexander de Croo</dc:title>
  <dc:subject/>
  <dc:creator/>
  <cp:keywords/>
  <dc:description/>
  <cp:lastModifiedBy>Pauline Maes</cp:lastModifiedBy>
  <cp:revision>10</cp:revision>
  <dcterms:created xsi:type="dcterms:W3CDTF">2021-04-27T13:01:00Z</dcterms:created>
  <dcterms:modified xsi:type="dcterms:W3CDTF">2021-09-01T16:33:00Z</dcterms:modified>
</cp:coreProperties>
</file>