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922256" w:rsidRDefault="008A25A7" w:rsidP="00F551FF">
      <w:pPr>
        <w:pStyle w:val="Title"/>
        <w:spacing w:after="240" w:line="360" w:lineRule="auto"/>
        <w:jc w:val="center"/>
        <w:rPr>
          <w:rFonts w:asciiTheme="minorHAnsi" w:hAnsiTheme="minorHAnsi" w:cstheme="minorHAnsi"/>
          <w:lang w:val="fr-FR"/>
        </w:rPr>
      </w:pPr>
      <w:r w:rsidRPr="00922256">
        <w:rPr>
          <w:rFonts w:asciiTheme="minorHAnsi" w:hAnsiTheme="minorHAnsi" w:cstheme="minorHAnsi"/>
          <w:lang w:val="fr-FR"/>
        </w:rPr>
        <w:t>Transcript du Livestreaming du briefing presse aprè</w:t>
      </w:r>
      <w:r w:rsidR="00A0112A" w:rsidRPr="00922256">
        <w:rPr>
          <w:rFonts w:asciiTheme="minorHAnsi" w:hAnsiTheme="minorHAnsi" w:cstheme="minorHAnsi"/>
          <w:lang w:val="fr-FR"/>
        </w:rPr>
        <w:t>s le Conseil de gouvernement (04</w:t>
      </w:r>
      <w:r w:rsidR="00172076" w:rsidRPr="00922256">
        <w:rPr>
          <w:rFonts w:asciiTheme="minorHAnsi" w:hAnsiTheme="minorHAnsi" w:cstheme="minorHAnsi"/>
          <w:lang w:val="fr-FR"/>
        </w:rPr>
        <w:t>.</w:t>
      </w:r>
      <w:r w:rsidR="00A0112A" w:rsidRPr="00922256">
        <w:rPr>
          <w:rFonts w:asciiTheme="minorHAnsi" w:hAnsiTheme="minorHAnsi" w:cstheme="minorHAnsi"/>
          <w:lang w:val="fr-FR"/>
        </w:rPr>
        <w:t>02.2022</w:t>
      </w:r>
      <w:r w:rsidR="00172076" w:rsidRPr="00922256">
        <w:rPr>
          <w:rFonts w:asciiTheme="minorHAnsi" w:hAnsiTheme="minorHAnsi" w:cstheme="minorHAnsi"/>
          <w:lang w:val="fr-FR"/>
        </w:rPr>
        <w:t>)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Pr="00922256" w:rsidRDefault="0055702F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Xavier Bettel, Premier ministre, ministre d</w:t>
      </w:r>
      <w:r w:rsidR="00922256" w:rsidRPr="00922256">
        <w:rPr>
          <w:rFonts w:cstheme="minorHAnsi"/>
          <w:sz w:val="24"/>
          <w:szCs w:val="24"/>
          <w:lang w:val="fr-FR"/>
        </w:rPr>
        <w:t>'</w:t>
      </w:r>
      <w:r w:rsidRPr="00922256">
        <w:rPr>
          <w:rFonts w:cstheme="minorHAnsi"/>
          <w:sz w:val="24"/>
          <w:szCs w:val="24"/>
          <w:lang w:val="fr-FR"/>
        </w:rPr>
        <w:t>État</w:t>
      </w:r>
    </w:p>
    <w:p w:rsidR="009F59BE" w:rsidRPr="00922256" w:rsidRDefault="009F59BE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Paulette Lenert, ministre de la Santé</w:t>
      </w:r>
    </w:p>
    <w:p w:rsidR="0043160F" w:rsidRPr="00922256" w:rsidRDefault="0043160F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Journalistes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Langue</w:t>
      </w:r>
    </w:p>
    <w:p w:rsidR="0055702F" w:rsidRPr="00922256" w:rsidRDefault="0055702F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Français</w:t>
      </w:r>
    </w:p>
    <w:p w:rsidR="0055702F" w:rsidRPr="00922256" w:rsidRDefault="0055702F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Transcript</w:t>
      </w:r>
    </w:p>
    <w:p w:rsidR="0055702F" w:rsidRPr="00922256" w:rsidRDefault="0055702F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Mesdames, messieurs, bon après-midi.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Cette semaine, on avait déjà un deuxième Conseil de gouvernement, 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hui, pour avoir un échange sur la situation et proposer un texte à la Chambre.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Tant de sécurité que possible, tant de liberté que possible. Voilà le principe de base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a respecté depuis le début de la crise.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 gouvernement, ce matin, a pris la conclusion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avec la situation actuelle, situation sanitaire actuelle,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peut assouplir certaines restrictions,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afin de donner davantage de liberté aux personnes, ici, au Luxembourg.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La situation actuelle, surtout le développement positif dans les hôpitaux,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nous permet à nouveau de retourner à une vie plus normale.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Madame la ministre de la Santé ira plus tard plus en détail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pour ce qui est de la situation sanitaire et dira le raisonnement à la base de ces mesures.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gouvernement a décidé de supprimer toutes les mesures qui existent dans le domaine privé.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À la maison, les recommandations restent toutefois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application.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il faut adopter un comportement prudent quand on rencontre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autres personnes.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Donc il faut se tester avant les rassemblements.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ne peut pas dire assez souvent.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Partout, là, où il y a les systèmes 2G+, on va revenir au système 3G.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juste encore un système de 3G+,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à 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hôpital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dans les maisons de soins et de retraire.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système 3G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plus celui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pour les personnes qui ne sont pas vaccinées, testé ça veut dire avoir un test certifié ou PCR.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heure de fermeture pour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horeca est supprimée.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plus à 11 heures.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 plus de fermeture à 11 heures du soir.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Quand on a un rassemblement de jusque 2.000 personnes,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sous le régime du CovidCheck.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Si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plus de 2.000 personnes, il faut le concept sanitaire.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gouvernement a échangé hier avec les partenaires sociaux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nous sommes contents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avoir un accord parce que le dialogue social est toujours important pendant la pandémie.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CovidCheck au travail ainsi que pour les personnes qui vont tra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vailler et pour les employeurs,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ce CovidCheck existe toujours. Il va rester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ap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plication dans les entreprises,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là où ça fonctionne bien et les employeurs et les délégations de personnel sont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accord.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Les mesures de protection sociale restent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application.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Personne ne peut être licencié, 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ne respecte pas le CovidCheck.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je vais remercier encore 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armée luxembourgeoise et ceux qui aident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parce que le CovidCheck sur les postes de travail,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va le faire plus simple.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jusqu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 28 février, les personnes, qui sont vaccinées une fois, peuvent se faire tester dans les centres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armée gratuitement.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Après le 28 février, chacun qui a été vaccinée une fois, reçoit un bon par semaine pour ce faire et tester gratuitement.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 CovidCheck permet aux employés et aux entreprises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avoir plus de libertés sur les lieux de travail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on peut donc renoncer aux masques et à la règle de distanciation.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En même temps, il faut quand même ces masques.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 y a plus de sécurité pour tout le monde.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il y a de plus en plus de personnes qui sont absentes parce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ils se rendent en isolement ou en quarantaine.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La quarantaine est totalement supprimé.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Cela veut dire que les personnes qui ne sont pas vaccinées et qui rentrent en cont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act avec une personne infectée,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doivent se tester pendant cinq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jours et mettre un masque FFP2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quand ils sont en contact avec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autres personnes.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Lors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isolement, pour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avenir, on peut sortir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isolément, si deux jours de suite -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était déjà maintenant pour le cinquième et sixième jour - si deux jours de suite on avait un test rapide négatif.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comme ça. Maintenant, si deux jours de suite dans un 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élai de deux journées testées négatifs deux fois.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nous dit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effectivement, il y a des personnes qui après huit, neuf jours sont positifs,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mais il y a beaucoup de personnes qui avec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Omicron, après deux, trois jours, ils sont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négatifs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et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avaient plus de symptômes du tout.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théoriquement, il est possible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à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avenir, même après le troisième jour,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premier jour positif, deux jours de suite négatif, après on peut sortir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isolement.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répète le principe de base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 avait toujours, je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cité déjà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tant de sécurité que possible, tant de liberté que possible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reste 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application.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Les nouvelles mesures reflètent ce principe.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faut trouver le bon équilibre entre la liberté et la sécurité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était toujours l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 facteur clé de la politique du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corona.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succès de nos mesures est tributaire en grande partie 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acceptation de la population.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savons 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une majorité des personnes à Luxembourg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ont respecté les mesures corona de manière exemplaire.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Sinon on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aurait pas la possibilité de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entamer cette voie 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savons aussi que de plus en plus de personnes se sentent dans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incertitude, se trouvent durement affectées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cette pandémie continue et continue, ça dure. Il y a des séquelles réelles.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hui, par exemple, il faut voir les conséquences de la Covid.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hui,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la journée mondiale contre le cancer.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 savon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s que même pendant la pandémie,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eu moins de diagnostic de cancer.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Il y avait moins de traitements contre le cancer et plus de personnes sont décédées suite au cancer.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était un des dommages collatéraux.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Au niveau de la santé mentale, il y a aussi eu des problèmes. Don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c avec la ministre de la Santé,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était visiter des hôpitaux. On nous a dit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avait plus de personnes en psychiatrie 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en soins intensifs.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savons que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impact du virus est difficile, est important pour pas mal de personnes dans la vie quotidienne.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Donner ou rendre des libertés aux gens, 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pas pour rien.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restreindre les libertés,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 toujours la dernière mesure possible, si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 vraiment nécessaire pour la sécurité.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le dis très clairement que ces assouplissements que nous proposons 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hui, ne sont pas en contradicti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on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avec la nécessité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une obligation vaccinale.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gouvernement est toujours du même avis que le groupe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exper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ts qui est très clair qui dit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obligation vaccinale est importante et nécessaire pour se prot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éger contre une vague potentielle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de nouveaux variants plus difficiles, plus dangereux encore.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hui, on puisse avoir un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 petit bout de liberté en plus,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pour y arriver,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en grande partie dû à la vaccination.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Grâce à la vaccination, on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a réussi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dans la plus grande m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ajorit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é des cas, il ne faut pas avoir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peur de tomber gravement malade, si on se fait infecter par la Covid.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aussi grâce à la vaccination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voit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que les hôpitaux ne sont pas surchargés.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 lu une étude récemment qui dit que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Omicron,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 un peu comme la souche initiale et, là, on voit les conséquences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avait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et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ne les a pas c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 conséquences 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 et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aussi grâce à la vaccination.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Malgré des chiffres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infection élevées,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 pas ce corollaire dans les hôpitaux, comme on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avait pour les variants précédents.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grâce à la vaccination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peut assouplir ces restrictions.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grâce à la vaccination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a plus de sécurité,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peut avoir plus de libertés.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savons que la vacci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nation reste le meilleur chemin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pour avoir de nouveau notre vie normale de retour.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voyons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tous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les jours des gens qui se font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encore vacciner.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peut juste encore encourager les personnes, qui sont pas encore vaccinées, de le faire.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Le nombre des personnes en soins intensifs, les9 à 10 personnes,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très peu parmi ces gens qui sont vaccinées.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la vaccination ne fait pas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aider, ça sauve également.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Merci.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 donne la parole à madame la ministre de la Santé.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Merci.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Bon après-midi.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hui, ça fait deux ans après le début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maintenant,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une voie plus optimiste,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espère que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année 2022 va être 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année de la sortie de la crise.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Après donc ce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variant qui a circulé rapidement, on a pu maintenant avoir suffisamment de recul par rapport à la situation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pour voir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un relâchement, que la situation dans les hôpitaux est moins grave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effectivement, 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 pas de déroulement si graves dans les hôpitaux.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Les chiffres records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a - on est presque aussi haut que jamais au niveau des nouvelles infections -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ça prouve que la situation est tout à fait différente 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Pourquoi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Parce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est une population différente. La majorité est vaccinée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dans cette situation, on peut vivre autrement avec le virus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un an encore.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partons du principe comme ça a été estimé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est autour du pic de cette vague.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se stabilise autour de 15.000 nouvelles infections par semaine.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 élevé encore.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Mais ça a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impression comme quoi cette hausse potentielle est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rompue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et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va constater un recul.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constate que le virus circule beaucoup, partout, chez les personnes vaccinées et non-vaccinées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toujours un fait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circule doublement chez ceux qui ne sont pas vaccinés que chez les autres.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on voit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impact de la vaccination,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je vais y revenir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la vaccination protège clairement contre un déroulement grave.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ce qui nous a permis de passer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hiver et qui nous donne une sécurité pour les mois à venir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pour arriver pas à pas à sortir de la crise.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un secret pour personne que les isolements sont importants,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donc beaucoup de personnes sont en isolement à 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cause de la haute infection,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même si les personnes ne sont pas toujours malades, très malades,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pense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peut assouplir avec ce nouveau mécanisme.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Il y aura un impact certain sur le monde du travail.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Tout le monde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 pas tout de suite négatif, mais il y a beaucoup de gens qui sont rapidement négatifs et ça va détendre la situation un peu.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une semaine à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autre, les isolements ont augmenté de 20%,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beaucoup.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le voit dans tous les secteurs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ailleurs et ça nous fait beaucoup de soucis, plus que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.. les hôpitaux, le nombre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occupations dans les hôpitaux.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donc une situation moins importante.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elle est resté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stable, même pour les soins intensifs, elle est en recul.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Par rapport aux autres pays voisins, on est un peu plus bas au nivea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u des chiffres avec des mesures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 peu moins strictes que dans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autres pays européens.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là aussi, on a une certaine confiance pour pouvoir faire un pas important vers la normalité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pour supprimer quelques restrictions auxquelles on est presque déjà habitué, ce qui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pas normal.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Petit rappel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pourquoi 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avait tiré le frein à main en décembre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parce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ne savait pas 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sait maintenant.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savait juste en décembre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avait un nouveau variant qui se répandait très rapidement.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ne pouvait pas savoir ce que ça signifiait au niveau des déroulements graves. Maintenant, nous avons ce recul.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important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effectivement assouplir un peu au niveau du 2G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aussi par exemple les fermetures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horeca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qui fermait à 23 heures.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étaient des mesures préventives qui ne font plus de sens a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>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>hui -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très clair -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on peut donc y revenir.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sommes aussi confiants parce que les catégories à risque, les personnes plus âgées,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ça sort clairement 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avis des experts,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à partir de 50 ans que le risque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 déroulement grave est beaucoup plus important que chez les jeunes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précisément dans ces catégories que nous sommes bien placés au niveau des vaccinations.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Au niveau des personnes de plus de 60 ans, on est à 90% de vaccinées.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encore les personnes qui sont en situation de guérison et il y a aussi plus de 77% de ceux qui ont été boostées.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Cela donne une bonne protection. Il y a en plus les personnes qui sont déjà guéries.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vous donner une indication sur la population générale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parmi les non-vaccinés, il y a 15,6% de guéris en plus.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on est dans une situation relativement sûre.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est clair également, on le sait maintenant, on a pris une moyenne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octobre à fin janvier pour calculer 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les incidences sur les hôpitaux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très clair quand on regarde les deux extrêmes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 non-vaccinée, par rapport à une personne a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vec un schéma vaccinal complet,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 19 fois plus de risques de se retrouver en soins intensifs.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énorme. Cela montre que la vaccination est vraiment le chemin hors de la crise,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pour pouvoir vivre avec le virus et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faire un pas vers la normalité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en sortir rapidement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Je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espère.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sans la vaccination, ce ne serait pas possible.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a aussi une vue claire sur le taux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incidence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et si on regarde les non-vaccinées, donc, 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>au-dessus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de 50 ans,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incidence de 134 sur 100.000 habitants.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vous voyez le risque pour nos hôpitaux. On a une bonne vue ce sur ceci.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En tout, ce qui est clair,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>le découplage clair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entre les nouvelles infections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une part et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 côté les déroulements grave avec conséquences graves.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Le Long Covid.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le Long Covid est en recul. Les cas très, très graves.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Cela nous laisse espérer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 peut continuer sur cette voie.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vais encore mentionner que le 2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1 février, on aura la livraison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du nouveau vaccin, Novavax, une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nouvelle substance vaccinale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9.000 doses et pour fin mars, encore 30.000 doses de ce même vaccin.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savoir quand on va le mettre en application, on attend encore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avis du conseil supérieur des maladies infectieuses.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aura rapidement une clarté pour savoir comment et quand il va être distribué.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Maintenant, ce qui est claire déjà,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utilisera uniquement dans les centres de vaccination.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Pourquoi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Parce que ce sont des flacons avec 10 doses. Ce serait difficile de le faire dans les cabinets.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sûr que dans une première ligne, on le fera dans les centres de vaccination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vous aurez davantage de détails, dès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aura plus de détails.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Vous savez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a un nouveau médicament.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très bien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avoir ce nouveau médicament. Donc il y a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espoir, 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qui aura une nouvelle dynamique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aura cette fois curative.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Voilà de mon côté.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des questions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223CF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Raphaëlle Dickes de RTL.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Première question.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la possibilité de deux tests rapides pour sortir 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isolément,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quel que soit le nombre de tests premier.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est-ce que le tes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>t PCR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223CF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plus le standard or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parce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vient plus tard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223CF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Quel est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encore la valeur du test PCR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223CF4" w:rsidRPr="00922256" w:rsidRDefault="00223CF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>Paulette Lenert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test PCR est toujours le point de départ pour voir si on est positif.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garde sa valeur. Le reste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pour sortir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isolément.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juste 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 plus cette date fixe.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Cela veut dire le 3G au travail,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de nouveau facultatif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Oui.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on retourne au moment du novembre ou les entreprises pouvaient librement décider.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Combien de sociétés avaient introduit le 3G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a déjà demandé plusieurs fois sans avoir de réponse claire. Ce serait intéressant de le savoir pour pouvoir avoir une meilleure perspective.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0E3870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a pas de chiffre. 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a déjà posé la question aux partenaires sociaux. On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 pas encore reçu de réponse.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Autre question.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Grand-duc est à Pékin pour les jeux olympiques,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comme membre du comité olympique, mais aussi comme le chef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Comment voyez-vous son voyage là-bas, si on parle de boycott politique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Dans le cadre des jeux olympiques, il y a aussi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assemblée générale du comité olympique.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Grand-duc y est membre et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important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 assiste.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Je sais quel est son engagement.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Il y a deux questions qui 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>viennent toujours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la question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des droits humains et aussi les questions environnementales dans ce contexte.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avons un Grand-duc très engagé, qui 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intéresse beaucoup au sujet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environnement et des droits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homme.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est très engagé.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est prêt à aborder ce sujet si on lui demande, mais, là, il est présent dans le cadr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 de sa position dans le comité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important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ils puissent discuter avec les membres et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dans cette qualité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est là.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 pas de membres du gouvernement qui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 été.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Est-ce que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un choix politique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un choix qui a été posé par le ministère des Sports. </w:t>
      </w:r>
    </w:p>
    <w:p w:rsidR="000E3870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faut l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 respecter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En tant que gouvernement, nous n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 sommes pas représentés là-bas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le Luxembourg est membre du comité international olympique. Le Luxembourg est présent.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pas un boycott politique du gouvernement luxembourgeois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Vous savez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 pas de position commune pour faire un boycott ou non.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une décision du gouvernement luxembourgeois de ne pas être présent aux jeux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hiver.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Une question encore par rapport à la quarantaine pour les petits enfants.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elle est aussi supprimé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faut porter des masques FFP2 ou quelle est la règle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va retravailler ses règles dans les écoles. Il y a ce plan par étapes toujours.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Claude Meisch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allait encore revoir avec la direction.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avons pas encore de nouveaux commentaires à ce sujet.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Christoph Bumb de 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Report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er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.lu. Une question pour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obligation vaccinale.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Vous avez dit que le gouvernement est toujours derrière ses recommandations et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avis du groupe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experts.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aussi des déclarations de madame Tanson et madame Lenert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après la situation, il va falloir analyser cette situation avant que le texte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arrive à la Chambre,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appliqué. Est-ce que vous pouvez dire aujourd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hui, quoi que soit la situation, il y aura une obligation vaccinale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ou est-ce que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encore possible que ce soit différent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deux possibilités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soit on peut voter un test et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entrée en vigueur viendra de toute manière avec différents mécanismes.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Si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sûr que la Covid est terminé, alors notre gouvernement ne va pas dire "il y a une vaccination obligatoire",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quelle que soit la situation. Non. Nous ne savons pas ce qui va arriver plus tard.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Ceci,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une sécurité pour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automne.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travaillons sur les textes. Nous espérons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ils vont être votés dans les semaines à venir.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 qui est important,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 que nous avons cette modélisation pour savoir quel sera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impact si oui ou non on a ce système.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Mais le gouvernement défend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obligation vaccinale.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Si au niveau international, on dit "la pandémie est finie", alors voilà,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mais si 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>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>est pas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terminé, on va tenir notre engagement.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c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ela pourrait ne plus nécessiter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obligation vaccinale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espère parce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alors la pandémie sera terminée.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Quand est-ce que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analyse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sera terminé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travaille toujours sur les modélisations. On regarde tout le temps où nous nous en sommes.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Tant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 des personnes qui ne sont pas vaccinés, ça a du sens.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toujours une question de rapport.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Nous espérons toujours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des gens qui se font encore vacciner.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La campagne de vaccination se poursuit et on continue de le faire.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pas parce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travaille sur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obligation vaccinale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ne continue plus.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Si plus de gens sont vaccinés, mieux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moins de personnes qui doivent tomber sous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obligation, mieux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Donc, voilà.</w:t>
      </w:r>
    </w:p>
    <w:p w:rsidR="000E3870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Dans ce contexte -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vous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avez dit monsieur le Premier mi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nistre, "la fin de la pandémie" -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maintenant une nouvelle définition de la fin de la pandémie.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 serait une décharge permanente pour les hôpitaux du pays. Y a-t-il un taux, un facteur, un calcul où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pourrait définir à partir de quel moment on peut parler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une décharge durable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À partir de quand 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peut parler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une fin de pandémie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0E387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le plan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étapes des hôpitaux, on voudrait retourner à la normalité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phase 1 ou phase 0, où on était.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peut faire des projections.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vous avais donné le taux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incidence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 connaît pour les vaccinées ou non-vaccinées.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 sont ces calculs sur lesquels on travaille et, là, ça nous permet de faire des projections sur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avenir.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Quel est le risque par rapport aux lits disponibles et donc on a une bonne vue par</w:t>
      </w:r>
      <w:r w:rsidR="000E387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rapport aux risques potentiels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en fonction des personnes non-vaccinées, qui restent encore.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Si je comprends bien le plan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étapes, là, ça ne sera pas un facteur clair.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la situation des hôpitaux couplée aux moyens supplémentaires dont ils disposent.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 pourrait y avoir différentes programmations.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nous sommes ici en présence de circonstances anormales et on veut en sortir.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Une question pour monsieur le ministre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État, pour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affaire du plagiat.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Nouveau moment avec la décision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université de Lorraine et votre décision personnelle de renoncer à votre diplôme.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Première question à ce sujet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comment ça se passera de manière concrète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Parce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à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heure actuelle,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vous détenez toujours ce diplôme. Comment ça va se passer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Il y a un courrier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. Donc 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avais une conversation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avec le président. Je lui ai dit que je voulais retourner mon diplôme. Il était un peu surpris.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enlevé immédiatement de mon CV du gouvernement.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Le diplôme physique, je ne sais pas où il se trouve.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dois vous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avouer.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un courrier qui est en route pour le communiquer à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université.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ce qui est de la discussion politique, 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pas un secret que ce genre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de choses, dans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avenir, ont des conséquences importantes.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Ici,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différent, même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opposition vous donne raison dans votre interprétation.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 personne au niveau politique à Luxembourg qui ne demanderaient des conséquences politiques.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Alors je demanderai comment vous vous le ressentez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de vivre dans un pays où 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 pas de conséquences personnelles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était important pour moi de tirer les conséquences immédiatement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réagis par écrit immédiatement.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rendu le diplôme.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 que je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aurais pas dû faire, mais il m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importait de tenir compte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de ne pas porter tort au travail académique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université.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me suis excusé auprès de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université. 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fait ce qui était correct, je pense.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moi,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était la bonne décision de rendre le diplôme.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Dernière question à ce sujet: il y a beaucoup de jeunes qui travaill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ent en ce moment sur un M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aster dans les conditions de la pandémie et qui y investissent beaucoup de temps.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est-ce que vous direz à ces personnes,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si vous regardez en arrière, quel serait votre leçon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ne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pas caché. Mon travail était mauvais.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Je leur souhaite de rendre un meilleur travail que celui que 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rendu.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Michelle Gantenbein du Luxemburger Wort. Un petit détail encore par rapport aux restaurations.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heure de fermeture est supprimée. 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encore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autres changements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 3G.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Mais sans le système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avait avant, avec les tests rapides sur place, ça ne compte plus.</w:t>
      </w:r>
    </w:p>
    <w:p w:rsidR="005E0A30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Dans le temps, il fallait encore où on pouvait encore faire un test rapide devant la discothèque, devant le restaurant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juste le test certifié.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ne pas que ce soit mal compris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les gens qui ont un certificat, qui ne peuvent pas être vaccinés,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toujours possible pour eux de recourir aux tests 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"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auto-test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"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avant, mais 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vraiment que pour ces personnes-là.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Quand ils ont un certificat qui prouve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ils ne peuvent pas être vaccinés, mais pour les autres,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cette possibilité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plus possible.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Sidney Wiltgen du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 Tageblatt. Vous avez dit tout à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heure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à côté des personnes vaccinées, 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il y a encore les personnes qui ont ce certificat de guérison.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Oui, on a des chiffres par âge et donc le chiffre des personnes vaccinées, non-vaccinées et guéries.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dans le contexte avec cette obligation vaccinale, on va donc montrer ces chiffres.</w:t>
      </w:r>
    </w:p>
    <w:p w:rsidR="005E0A30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pour vous donner une indication pour la population générale, on a actuellement 72% de vaccinées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et chez les non-vaccinées, il y a 15,6% qui étaient guéries, le jour 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où on a pris donc ces chiffres.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quelques 87% alors, si je calcule correctement.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Est-ce que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assez pour pouvoir voir la fin de la pandémie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en bonne voie.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des pays qui ont encore des chiffres plus élevés.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Dans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autres pays, on fait le même calcul.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En Suisse, par exemple, ils arrivent à au-delà de 90%.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En tout cas, ça nous rend optimistes.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vous parlez également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 nouveau médicament qui a été annoncé. 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encore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autres médicaments qui ont été annoncées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Les noms - j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ai du mal.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un deuxième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..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Je ne connais pas trop le nom. Je ne retiens pas bien les noms des médicaments.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Jacques Ganser de la radio 100,7. Question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comment fait-on la pa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rt des choses dans les hôpitaux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entre la personne dans les hôpitaux qui ont la Covid et où la Covid vient seulement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être constatée,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alors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ils sont 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hospitalisés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pour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autres maladies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 Cela fausse un peu les statistiques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et peut-être aussi le nombre des personnes qui sont en soins intensifs. Est-ce que la part des choses est faite entre ces cas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Non, non. Dans le rapport journalier, vous avez cette indication.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les personnes malades de la Covid, ceux qui sont en isolement pour la Covid.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Si vous lisez les notes en bas de pages, vous allez le découvrir.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instant, nous avons plus de personnes dans des lits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hôpitaux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qui ne sont pas à cause de la Covid dans les hôpitaux, mais qui ont la Covid.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Cela a une certaine charge dans les hôpitaux parce que l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e personnel doit se protéger, 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marqué.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Expliquez un peu dans le détail pour le personnel dans le domaine des hôpitaux et de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s soins de structures de santé, comment est-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ce que ces personnes-là ont besoin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 test certifié comme les autres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là, il y a un mélange un peu de deux choses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Donc il y a des personnes qui peuvent être habilitées pour certifier.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un test certifié à la fin.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vous parlez du personnel. Le personnel de soins est dans la catégorie des personnes qui peuvent certifier.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il y a un QR-code. Donc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un test certifié.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Est-ce que ça fonctionne par la procédure officielle par MyGuichet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Oui, oui.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a le listing des personnes qui travaillent dans ces secteurs.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Ils peuvent faire les démarches sur MyGuichet pour que ce soit un test certifié.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Raphaëlle Dickes de RTL. 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Une petite question de précision.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Les discothèques, est-ce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elles peuvent ouvrir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y a plus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heure de fermeture imposée et les discothèques, les cafés, les restaurants peuvent fonctionner de la même manière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avant.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pas le mode normal, car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toujours le mode 3G, mais ils peuvent ouvrir de nouveau.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Cela veut dire 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>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ils p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euvent rester ouverts 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plus </w:t>
      </w:r>
      <w:r w:rsidR="005E0A30" w:rsidRPr="00922256">
        <w:rPr>
          <w:rFonts w:asciiTheme="minorHAnsi" w:hAnsiTheme="minorHAnsi" w:cstheme="minorHAnsi"/>
          <w:sz w:val="24"/>
          <w:szCs w:val="24"/>
          <w:lang w:val="fr-FR"/>
        </w:rPr>
        <w:t>longtemps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5E0A30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Cela dépend des communes.</w:t>
      </w:r>
    </w:p>
    <w:p w:rsidR="00DC4B8C" w:rsidRPr="00922256" w:rsidRDefault="005E0A30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À partir de quand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5E0A30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pas notre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décision. Donc lundi, le texte va être déposé.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aura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avis du Conseil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État, puis le vote à la Chambre et puis, il sera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application.</w:t>
      </w:r>
    </w:p>
    <w:p w:rsidR="00DC4B8C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Vous avez dit vous tenez toujours à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idée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une obligation vaccinale.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agit de convaincre les personnes qui hésitent, qui ont peur.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Est-ce 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>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>il ne serait pas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important du côté politique de parler encore de manière plus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proactive du sujet des effets secondaires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[Paulette Lenert]</w:t>
      </w:r>
    </w:p>
    <w:p w:rsidR="00E61414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 avait beaucoup de campagnes sur les effets secondaires ces dernières semaines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On a donné la parole aux médecins.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va continuer dans cette voie.</w:t>
      </w:r>
    </w:p>
    <w:p w:rsidR="00E61414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Cette campagne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est pas terminée. </w:t>
      </w:r>
    </w:p>
    <w:p w:rsidR="00E61414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adapte continuellement, on analyse pour le moment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quel est le profil des personnes qui ne sont pas vaccinées</w:t>
      </w:r>
      <w:r w:rsidR="00E61414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pour mieux comprendre la réflexion de ces personnes-là. 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On reçoit aussi du Feedback du terrain, des personnes qui changent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avis plus tard.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une bonne source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information parce que les médecins peuvent comprendre où était le souci pour ne pas se faire vacciner.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Les effets secondaires,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bien entendu un sujet sur lequel il faut encore se pencher.</w:t>
      </w:r>
    </w:p>
    <w:p w:rsidR="00E61414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Une conférence de 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presse avec les personnes des hôpi</w:t>
      </w:r>
      <w:bookmarkStart w:id="0" w:name="_GoBack"/>
      <w:bookmarkEnd w:id="0"/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taux, ce serait peut-être intéressant.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beaucoup d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intérêts encore. Il y a beaucoup de questions aussi sur la pharmacovigilance.</w:t>
      </w:r>
    </w:p>
    <w:p w:rsidR="00E61414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Pour les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conférence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de presse, on essaie de varier les experts. On a des pédiatres, par exemple, il y a des "</w:t>
      </w:r>
      <w:r w:rsidR="00DC4B8C" w:rsidRPr="00922256">
        <w:rPr>
          <w:rFonts w:asciiTheme="minorHAnsi" w:hAnsiTheme="minorHAnsi" w:cstheme="minorHAnsi"/>
          <w:sz w:val="24"/>
          <w:szCs w:val="24"/>
          <w:lang w:val="en-GB"/>
        </w:rPr>
        <w:t>Facebook Live Events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" également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C4B8C" w:rsidRPr="00922256">
        <w:rPr>
          <w:rFonts w:asciiTheme="minorHAnsi" w:hAnsiTheme="minorHAnsi" w:cstheme="minorHAnsi"/>
          <w:sz w:val="24"/>
          <w:szCs w:val="24"/>
          <w:lang w:val="fr-FR"/>
        </w:rPr>
        <w:t>et on pourra aussi donc relever encore plus les effets secondaires.</w:t>
      </w:r>
    </w:p>
    <w:p w:rsidR="00E61414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ce qui est important,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de donner la parole aux personnes sur le terrain.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 pour ça qu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on a organisé des conférences de presse. Comme personnes politiques, on n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a pas réponse à tout.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il faut que les professionnels donnent des réponses.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des organes de la presse qui ont régulièrement du contact avec les spécialistes.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est important pour nous de donner la parole à ces personnes-là dans le cadre des conférences de presse que nous organisons.</w:t>
      </w:r>
    </w:p>
    <w:p w:rsidR="00DC4B8C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Encore une petite question de détail pour 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isolement dans les maisons de retraite.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isolement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.. Donc après deux tests rapides, on peut sortir. Est-ce que c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'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>est toujours valable aussi pour les maisons de soins et de retraite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DC4B8C" w:rsidRPr="00922256" w:rsidRDefault="00E61414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Il y a des adaptations constantes.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lastRenderedPageBreak/>
        <w:t>Il y a un comité en place pour donner des recommandations pour les structures de soins.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Donc on verra bien quelles seront leurs recommandations.</w:t>
      </w:r>
    </w:p>
    <w:p w:rsidR="00922256" w:rsidRPr="00922256" w:rsidRDefault="00922256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DC4B8C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Une autre question encore</w:t>
      </w:r>
      <w:r w:rsidR="00922256" w:rsidRPr="00922256">
        <w:rPr>
          <w:rFonts w:asciiTheme="minorHAnsi" w:hAnsiTheme="minorHAnsi" w:cstheme="minorHAnsi"/>
          <w:sz w:val="24"/>
          <w:szCs w:val="24"/>
          <w:lang w:val="fr-FR"/>
        </w:rPr>
        <w:t>?</w:t>
      </w:r>
      <w:r w:rsidRPr="00922256">
        <w:rPr>
          <w:rFonts w:asciiTheme="minorHAnsi" w:hAnsiTheme="minorHAnsi" w:cstheme="minorHAnsi"/>
          <w:sz w:val="24"/>
          <w:szCs w:val="24"/>
          <w:lang w:val="fr-FR"/>
        </w:rPr>
        <w:t xml:space="preserve"> Non?</w:t>
      </w:r>
    </w:p>
    <w:p w:rsidR="00A0112A" w:rsidRPr="00922256" w:rsidRDefault="00DC4B8C" w:rsidP="0092225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22256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sectPr w:rsidR="00A0112A" w:rsidRPr="00922256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E2" w:rsidRDefault="004F56E2" w:rsidP="00172076">
      <w:pPr>
        <w:spacing w:after="0" w:line="240" w:lineRule="auto"/>
      </w:pPr>
      <w:r>
        <w:separator/>
      </w:r>
    </w:p>
  </w:endnote>
  <w:endnote w:type="continuationSeparator" w:id="0">
    <w:p w:rsidR="004F56E2" w:rsidRDefault="004F56E2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56E2" w:rsidRDefault="004F56E2">
            <w:pPr>
              <w:pStyle w:val="Footer"/>
              <w:jc w:val="right"/>
            </w:pPr>
            <w:r w:rsidRPr="00B7665A">
              <w:t xml:space="preserve">Page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922256">
              <w:rPr>
                <w:bCs/>
                <w:noProof/>
              </w:rPr>
              <w:t>17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 w:rsidRPr="00B7665A">
              <w:t xml:space="preserve"> de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922256">
              <w:rPr>
                <w:bCs/>
                <w:noProof/>
              </w:rPr>
              <w:t>17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56E2" w:rsidRDefault="004F5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E2" w:rsidRDefault="004F56E2" w:rsidP="00172076">
      <w:pPr>
        <w:spacing w:after="0" w:line="240" w:lineRule="auto"/>
      </w:pPr>
      <w:r>
        <w:separator/>
      </w:r>
    </w:p>
  </w:footnote>
  <w:footnote w:type="continuationSeparator" w:id="0">
    <w:p w:rsidR="004F56E2" w:rsidRDefault="004F56E2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629E5"/>
    <w:rsid w:val="000E3870"/>
    <w:rsid w:val="000E75CF"/>
    <w:rsid w:val="000F76D2"/>
    <w:rsid w:val="001079C1"/>
    <w:rsid w:val="00172076"/>
    <w:rsid w:val="001A303D"/>
    <w:rsid w:val="001C3372"/>
    <w:rsid w:val="00223CF4"/>
    <w:rsid w:val="002C752C"/>
    <w:rsid w:val="00303A52"/>
    <w:rsid w:val="00306265"/>
    <w:rsid w:val="0032436C"/>
    <w:rsid w:val="00361054"/>
    <w:rsid w:val="00365E68"/>
    <w:rsid w:val="00371169"/>
    <w:rsid w:val="003A5C0C"/>
    <w:rsid w:val="003C2C41"/>
    <w:rsid w:val="003D0F6E"/>
    <w:rsid w:val="0043160F"/>
    <w:rsid w:val="004347A7"/>
    <w:rsid w:val="00440716"/>
    <w:rsid w:val="004462B4"/>
    <w:rsid w:val="004829E6"/>
    <w:rsid w:val="004B01A0"/>
    <w:rsid w:val="004C3CFD"/>
    <w:rsid w:val="004F56E2"/>
    <w:rsid w:val="0055702F"/>
    <w:rsid w:val="0058221F"/>
    <w:rsid w:val="005A5E9E"/>
    <w:rsid w:val="005D1BFB"/>
    <w:rsid w:val="005E0A30"/>
    <w:rsid w:val="005F620F"/>
    <w:rsid w:val="005F6AEE"/>
    <w:rsid w:val="006431DF"/>
    <w:rsid w:val="0064700E"/>
    <w:rsid w:val="00664EC2"/>
    <w:rsid w:val="006C03E3"/>
    <w:rsid w:val="006E46E2"/>
    <w:rsid w:val="006E696D"/>
    <w:rsid w:val="007206C6"/>
    <w:rsid w:val="00723407"/>
    <w:rsid w:val="007B0F88"/>
    <w:rsid w:val="008062DE"/>
    <w:rsid w:val="00826EAA"/>
    <w:rsid w:val="00872AD5"/>
    <w:rsid w:val="0089330D"/>
    <w:rsid w:val="008A25A7"/>
    <w:rsid w:val="008B1416"/>
    <w:rsid w:val="008E49F1"/>
    <w:rsid w:val="00922256"/>
    <w:rsid w:val="0093462A"/>
    <w:rsid w:val="009434F5"/>
    <w:rsid w:val="00955723"/>
    <w:rsid w:val="00955AE6"/>
    <w:rsid w:val="009E05A3"/>
    <w:rsid w:val="009E4995"/>
    <w:rsid w:val="009F59BE"/>
    <w:rsid w:val="00A0112A"/>
    <w:rsid w:val="00A338F6"/>
    <w:rsid w:val="00AB400F"/>
    <w:rsid w:val="00AE75DE"/>
    <w:rsid w:val="00B7665A"/>
    <w:rsid w:val="00B77F28"/>
    <w:rsid w:val="00BA171E"/>
    <w:rsid w:val="00BB1E3C"/>
    <w:rsid w:val="00C07EA5"/>
    <w:rsid w:val="00C16DDA"/>
    <w:rsid w:val="00D44AFD"/>
    <w:rsid w:val="00D64367"/>
    <w:rsid w:val="00D93FB1"/>
    <w:rsid w:val="00DC4B8C"/>
    <w:rsid w:val="00DE6C4A"/>
    <w:rsid w:val="00E61414"/>
    <w:rsid w:val="00EB49B2"/>
    <w:rsid w:val="00EE178D"/>
    <w:rsid w:val="00EE4953"/>
    <w:rsid w:val="00F04CCD"/>
    <w:rsid w:val="00F157A5"/>
    <w:rsid w:val="00F551FF"/>
    <w:rsid w:val="00F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5878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4391</Words>
  <Characters>25032</Characters>
  <Application>Microsoft Office Word</Application>
  <DocSecurity>0</DocSecurity>
  <Lines>208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Transcript du Livestreaming du briefing presse après le Conseil de gouvernement (04.02.2022)</vt:lpstr>
      <vt:lpstr>Transcript du Livestreaming du briefing presse après le Conseil de gouvernement (29.11.2021)</vt:lpstr>
      <vt:lpstr/>
    </vt:vector>
  </TitlesOfParts>
  <Company>CTIE</Company>
  <LinksUpToDate>false</LinksUpToDate>
  <CharactersWithSpaces>29365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Livestreaming du briefing presse après le Conseil de gouvernement (04.02.2022)</dc:title>
  <dc:subject/>
  <dc:creator/>
  <cp:keywords/>
  <dc:description/>
  <cp:lastModifiedBy>Pauline Maes</cp:lastModifiedBy>
  <cp:revision>44</cp:revision>
  <dcterms:created xsi:type="dcterms:W3CDTF">2021-06-15T13:17:00Z</dcterms:created>
  <dcterms:modified xsi:type="dcterms:W3CDTF">2022-02-09T12:44:00Z</dcterms:modified>
</cp:coreProperties>
</file>