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089954" w14:textId="6CD0DD84" w:rsidR="00DE323C" w:rsidRPr="00B17202" w:rsidRDefault="001F00FC" w:rsidP="00CA1DBC">
      <w:pPr>
        <w:pStyle w:val="Title"/>
        <w:ind w:right="-1"/>
      </w:pPr>
      <w:r w:rsidRPr="007978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432E3072" wp14:editId="51513D1B">
                <wp:simplePos x="0" y="0"/>
                <wp:positionH relativeFrom="page">
                  <wp:posOffset>0</wp:posOffset>
                </wp:positionH>
                <wp:positionV relativeFrom="page">
                  <wp:posOffset>1494790</wp:posOffset>
                </wp:positionV>
                <wp:extent cx="7559675" cy="1933575"/>
                <wp:effectExtent l="0" t="0" r="0" b="9525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91ACA2D" w14:textId="49D5F191" w:rsidR="001F00FC" w:rsidRPr="00CF1F50" w:rsidRDefault="00CF1F50" w:rsidP="00D52ACF">
                            <w:pPr>
                              <w:pStyle w:val="PRESSRELEASETITLE"/>
                              <w:rPr>
                                <w:sz w:val="60"/>
                                <w:szCs w:val="60"/>
                              </w:rPr>
                            </w:pPr>
                            <w:r w:rsidRPr="00CF1F50">
                              <w:rPr>
                                <w:sz w:val="60"/>
                                <w:szCs w:val="60"/>
                              </w:rPr>
                              <w:t xml:space="preserve">european cybersecurity month 2019 </w:t>
                            </w:r>
                            <w:proofErr w:type="gramStart"/>
                            <w:r w:rsidRPr="00CF1F50">
                              <w:rPr>
                                <w:sz w:val="60"/>
                                <w:szCs w:val="60"/>
                              </w:rPr>
                              <w:t>is launched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E307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17.7pt;width:595.2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" o:allowoverlap="f" filled="f" stroked="f">
                <v:textbox>
                  <w:txbxContent>
                    <w:p w14:paraId="591ACA2D" w14:textId="49D5F191" w:rsidR="001F00FC" w:rsidRPr="00CF1F50" w:rsidRDefault="00CF1F50" w:rsidP="00D52ACF">
                      <w:pPr>
                        <w:pStyle w:val="PRESSRELEASETITLE"/>
                        <w:rPr>
                          <w:sz w:val="60"/>
                          <w:szCs w:val="60"/>
                        </w:rPr>
                      </w:pPr>
                      <w:r w:rsidRPr="00CF1F50">
                        <w:rPr>
                          <w:sz w:val="60"/>
                          <w:szCs w:val="60"/>
                        </w:rPr>
                        <w:t>european cybersecurity month 2019 is launched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CF1F50" w:rsidRPr="00CF1F50">
        <w:t>STAYING SECURE – ONLINE CAMPAIGN 2019</w:t>
      </w:r>
      <w:r w:rsidR="00CA1DBC">
        <w:t xml:space="preserve"> </w:t>
      </w:r>
    </w:p>
    <w:p w14:paraId="12968E52" w14:textId="0D0D794B" w:rsidR="00C97833" w:rsidRPr="003773ED" w:rsidRDefault="009326E9" w:rsidP="00C97833">
      <w:pPr>
        <w:tabs>
          <w:tab w:val="clear" w:pos="6804"/>
        </w:tabs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sz w:val="22"/>
          <w:lang w:eastAsia="en-GB"/>
        </w:rPr>
      </w:pP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October</w:t>
      </w:r>
      <w:r w:rsidR="0083715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marks the kick-off </w:t>
      </w:r>
      <w:r w:rsidR="00C97833"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of </w:t>
      </w:r>
      <w:r w:rsidR="00D10D77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the </w:t>
      </w:r>
      <w:hyperlink r:id="rId12" w:history="1">
        <w:r w:rsidR="00C97833" w:rsidRPr="003773ED">
          <w:rPr>
            <w:rFonts w:asciiTheme="majorHAnsi" w:eastAsia="Times New Roman" w:hAnsiTheme="majorHAnsi" w:cstheme="majorHAnsi"/>
            <w:color w:val="D31145"/>
            <w:sz w:val="22"/>
            <w:lang w:eastAsia="en-GB"/>
          </w:rPr>
          <w:t>European Cybersecurity Month</w:t>
        </w:r>
      </w:hyperlink>
      <w:r w:rsidR="00D95E89" w:rsidRPr="003773ED">
        <w:rPr>
          <w:rFonts w:asciiTheme="majorHAnsi" w:eastAsia="Times New Roman" w:hAnsiTheme="majorHAnsi" w:cstheme="majorHAnsi"/>
          <w:color w:val="D31145"/>
          <w:sz w:val="22"/>
          <w:lang w:eastAsia="en-GB"/>
        </w:rPr>
        <w:t xml:space="preserve"> (ECSM)</w:t>
      </w:r>
      <w:r w:rsidR="00C97833"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, </w:t>
      </w:r>
      <w:r w:rsidR="0083715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coordinated by the European Union Agency for Cybersecurity (</w:t>
      </w:r>
      <w:r w:rsidR="00C97833"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>ENISA</w:t>
      </w:r>
      <w:r w:rsidR="0083715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)</w:t>
      </w:r>
      <w:r w:rsidR="00F717E0">
        <w:rPr>
          <w:rFonts w:asciiTheme="majorHAnsi" w:eastAsia="Times New Roman" w:hAnsiTheme="majorHAnsi" w:cstheme="majorHAnsi"/>
          <w:color w:val="auto"/>
          <w:sz w:val="22"/>
          <w:lang w:eastAsia="en-GB"/>
        </w:rPr>
        <w:t>,</w:t>
      </w:r>
      <w:r w:rsidR="0083715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C97833"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>the European Commission</w:t>
      </w:r>
      <w:r w:rsidR="0083715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360840">
        <w:rPr>
          <w:rFonts w:asciiTheme="majorHAnsi" w:eastAsia="Times New Roman" w:hAnsiTheme="majorHAnsi" w:cstheme="majorHAnsi"/>
          <w:color w:val="auto"/>
          <w:sz w:val="22"/>
          <w:lang w:eastAsia="en-GB"/>
        </w:rPr>
        <w:t>and</w:t>
      </w:r>
      <w:r w:rsidR="00F717E0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F717E0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support</w:t>
      </w:r>
      <w:r w:rsidR="00E40F84">
        <w:rPr>
          <w:rFonts w:asciiTheme="majorHAnsi" w:eastAsia="Times New Roman" w:hAnsiTheme="majorHAnsi" w:cstheme="majorHAnsi"/>
          <w:color w:val="auto"/>
          <w:sz w:val="22"/>
          <w:lang w:eastAsia="en-GB"/>
        </w:rPr>
        <w:t>ed by</w:t>
      </w:r>
      <w:r w:rsidR="0083715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the Member States</w:t>
      </w:r>
      <w:r w:rsidR="00F717E0">
        <w:rPr>
          <w:rFonts w:asciiTheme="majorHAnsi" w:eastAsia="Times New Roman" w:hAnsiTheme="majorHAnsi" w:cstheme="majorHAnsi"/>
          <w:color w:val="auto"/>
          <w:sz w:val="22"/>
          <w:lang w:eastAsia="en-GB"/>
        </w:rPr>
        <w:t>. This campaign</w:t>
      </w:r>
      <w:r w:rsidR="00962E9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C97833"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will focus on expanding </w:t>
      </w:r>
      <w:r w:rsidR="009C2AA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awareness 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about</w:t>
      </w:r>
      <w:r w:rsidR="009C2AA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cyber</w:t>
      </w:r>
      <w:r w:rsidR="00011D8B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security </w:t>
      </w:r>
      <w:r w:rsidR="009C2AA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to</w:t>
      </w:r>
      <w:r w:rsidR="00C97833"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citizens across Europe. </w:t>
      </w:r>
    </w:p>
    <w:p w14:paraId="5A187E8A" w14:textId="5341A6D4" w:rsidR="009326E9" w:rsidRPr="00C97833" w:rsidRDefault="009326E9" w:rsidP="009326E9">
      <w:pPr>
        <w:tabs>
          <w:tab w:val="clear" w:pos="6804"/>
        </w:tabs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sz w:val="22"/>
          <w:lang w:eastAsia="en-GB"/>
        </w:rPr>
      </w:pP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The 2019</w:t>
      </w: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campaign </w:t>
      </w:r>
      <w:r w:rsidR="00257FEE" w:rsidRPr="00257FEE">
        <w:rPr>
          <w:rFonts w:asciiTheme="majorHAnsi" w:eastAsia="Times New Roman" w:hAnsiTheme="majorHAnsi" w:cstheme="majorHAnsi"/>
          <w:color w:val="auto"/>
          <w:sz w:val="22"/>
          <w:lang w:eastAsia="en-GB"/>
        </w:rPr>
        <w:t>focuses on different themes addressing</w:t>
      </w:r>
      <w:r w:rsidR="008D1A1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the need for</w:t>
      </w:r>
      <w:r w:rsidR="00257FEE" w:rsidRPr="00257FEE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A54D2B" w:rsidRPr="00257FEE">
        <w:rPr>
          <w:rFonts w:asciiTheme="majorHAnsi" w:eastAsia="Times New Roman" w:hAnsiTheme="majorHAnsi" w:cstheme="majorHAnsi"/>
          <w:color w:val="auto"/>
          <w:sz w:val="22"/>
          <w:lang w:eastAsia="en-GB"/>
        </w:rPr>
        <w:t>behavioural</w:t>
      </w:r>
      <w:r w:rsidR="00257FEE" w:rsidRPr="00257FEE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change </w:t>
      </w:r>
      <w:r w:rsidR="00257FEE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and </w:t>
      </w:r>
      <w:r w:rsidR="00257FEE" w:rsidRPr="00257FEE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identifying opportunities </w:t>
      </w:r>
      <w:r w:rsidR="008361FB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to 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help </w:t>
      </w:r>
      <w:r w:rsidR="00257FEE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users </w:t>
      </w:r>
      <w:r w:rsidR="00A54D2B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recognise</w:t>
      </w:r>
      <w:r w:rsidR="00A54D2B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the risks of new technologies.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</w:p>
    <w:p w14:paraId="53F80211" w14:textId="1EE9F8F0" w:rsidR="009326E9" w:rsidRPr="003773ED" w:rsidRDefault="009326E9" w:rsidP="00C97833">
      <w:pPr>
        <w:tabs>
          <w:tab w:val="clear" w:pos="6804"/>
        </w:tabs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sz w:val="22"/>
          <w:lang w:eastAsia="en-GB"/>
        </w:rPr>
      </w:pP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The first theme </w:t>
      </w:r>
      <w:r w:rsidR="00A54D2B">
        <w:rPr>
          <w:rFonts w:asciiTheme="majorHAnsi" w:eastAsia="Times New Roman" w:hAnsiTheme="majorHAnsi" w:cstheme="majorHAnsi"/>
          <w:color w:val="auto"/>
          <w:sz w:val="22"/>
          <w:lang w:eastAsia="en-GB"/>
        </w:rPr>
        <w:t>encompasses basic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‘Cyber Hygiene’, which uses the hygiene metaphor to inform about good cyber</w:t>
      </w:r>
      <w:r w:rsidR="004A6D2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security 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habits that </w:t>
      </w:r>
      <w:r w:rsidR="004A6D2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are part of </w:t>
      </w:r>
      <w:r w:rsidR="00CF1F50">
        <w:rPr>
          <w:rFonts w:asciiTheme="majorHAnsi" w:eastAsia="Times New Roman" w:hAnsiTheme="majorHAnsi" w:cstheme="majorHAnsi"/>
          <w:color w:val="auto"/>
          <w:sz w:val="22"/>
          <w:lang w:eastAsia="en-GB"/>
        </w:rPr>
        <w:t>everyone’s</w:t>
      </w:r>
      <w:r w:rsidR="004A6D2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daily routine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. Having healthy cyber</w:t>
      </w:r>
      <w:r w:rsidR="00A5701F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s</w:t>
      </w:r>
      <w:r w:rsidR="00A5701F">
        <w:rPr>
          <w:rFonts w:asciiTheme="majorHAnsi" w:eastAsia="Times New Roman" w:hAnsiTheme="majorHAnsi" w:cstheme="majorHAnsi"/>
          <w:color w:val="auto"/>
          <w:sz w:val="22"/>
          <w:lang w:eastAsia="en-GB"/>
        </w:rPr>
        <w:t>afety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practices can provide users with more confidence </w:t>
      </w:r>
      <w:r w:rsidR="008465C3">
        <w:rPr>
          <w:rFonts w:asciiTheme="majorHAnsi" w:eastAsia="Times New Roman" w:hAnsiTheme="majorHAnsi" w:cstheme="majorHAnsi"/>
          <w:color w:val="auto"/>
          <w:sz w:val="22"/>
          <w:lang w:eastAsia="en-GB"/>
        </w:rPr>
        <w:t>using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the</w:t>
      </w:r>
      <w:r w:rsidR="008465C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ir devices, 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whether </w:t>
      </w:r>
      <w:proofErr w:type="gramStart"/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it’s</w:t>
      </w:r>
      <w:proofErr w:type="gramEnd"/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a computer, a smart phone, a wearable device or any other gadget that’s connected to the internet. </w:t>
      </w:r>
      <w:r w:rsidR="00541924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The key take-home message conveys that c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yber hygiene is a habit you </w:t>
      </w:r>
      <w:r w:rsidR="00541924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learn from a young age and remains a daily routine for life. </w:t>
      </w:r>
    </w:p>
    <w:p w14:paraId="628BECCF" w14:textId="6F275390" w:rsidR="009326E9" w:rsidRPr="00C97833" w:rsidRDefault="00541924" w:rsidP="00C97833">
      <w:pPr>
        <w:tabs>
          <w:tab w:val="clear" w:pos="6804"/>
        </w:tabs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sz w:val="22"/>
          <w:lang w:eastAsia="en-GB"/>
        </w:rPr>
      </w:pP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The second theme </w:t>
      </w:r>
      <w:r w:rsidR="00A54D2B">
        <w:rPr>
          <w:rFonts w:asciiTheme="majorHAnsi" w:eastAsia="Times New Roman" w:hAnsiTheme="majorHAnsi" w:cstheme="majorHAnsi"/>
          <w:color w:val="auto"/>
          <w:sz w:val="22"/>
          <w:lang w:eastAsia="en-GB"/>
        </w:rPr>
        <w:t>concentrates on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‘Emerging Technolog</w:t>
      </w:r>
      <w:r w:rsidR="00CF1F50">
        <w:rPr>
          <w:rFonts w:asciiTheme="majorHAnsi" w:eastAsia="Times New Roman" w:hAnsiTheme="majorHAnsi" w:cstheme="majorHAnsi"/>
          <w:color w:val="auto"/>
          <w:sz w:val="22"/>
          <w:lang w:eastAsia="en-GB"/>
        </w:rPr>
        <w:t>y’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A54D2B">
        <w:rPr>
          <w:rFonts w:asciiTheme="majorHAnsi" w:eastAsia="Times New Roman" w:hAnsiTheme="majorHAnsi" w:cstheme="majorHAnsi"/>
          <w:color w:val="auto"/>
          <w:sz w:val="22"/>
          <w:lang w:eastAsia="en-GB"/>
        </w:rPr>
        <w:t>and</w:t>
      </w:r>
      <w:r w:rsidR="00A54D2B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recognises the importance of keeping you and your new tech gadgets and devices secure. Technology is developing </w:t>
      </w:r>
      <w:r w:rsidR="00CF1F50">
        <w:rPr>
          <w:rFonts w:asciiTheme="majorHAnsi" w:eastAsia="Times New Roman" w:hAnsiTheme="majorHAnsi" w:cstheme="majorHAnsi"/>
          <w:color w:val="auto"/>
          <w:sz w:val="22"/>
          <w:lang w:eastAsia="en-GB"/>
        </w:rPr>
        <w:t>fast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and it is important to </w:t>
      </w:r>
      <w:r w:rsidR="00810576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question the security </w:t>
      </w:r>
      <w:r w:rsidR="008465C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and privacy </w:t>
      </w:r>
      <w:r w:rsidR="00810576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settings for your new purchases.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8465C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For this theme, citizens </w:t>
      </w:r>
      <w:proofErr w:type="gramStart"/>
      <w:r w:rsidR="008465C3">
        <w:rPr>
          <w:rFonts w:asciiTheme="majorHAnsi" w:eastAsia="Times New Roman" w:hAnsiTheme="majorHAnsi" w:cstheme="majorHAnsi"/>
          <w:color w:val="auto"/>
          <w:sz w:val="22"/>
          <w:lang w:eastAsia="en-GB"/>
        </w:rPr>
        <w:t>will be guided</w:t>
      </w:r>
      <w:proofErr w:type="gramEnd"/>
      <w:r w:rsidR="008465C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7C7C9A">
        <w:rPr>
          <w:rFonts w:asciiTheme="majorHAnsi" w:eastAsia="Times New Roman" w:hAnsiTheme="majorHAnsi" w:cstheme="majorHAnsi"/>
          <w:color w:val="auto"/>
          <w:sz w:val="22"/>
          <w:lang w:eastAsia="en-GB"/>
        </w:rPr>
        <w:t>around the topics they should be aware of when it comes to new technology.</w:t>
      </w:r>
    </w:p>
    <w:p w14:paraId="4AB03873" w14:textId="3818D522" w:rsidR="00C97833" w:rsidRPr="003773ED" w:rsidRDefault="00C97833" w:rsidP="00C97833">
      <w:pPr>
        <w:tabs>
          <w:tab w:val="clear" w:pos="6804"/>
        </w:tabs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sz w:val="22"/>
          <w:lang w:eastAsia="en-GB"/>
        </w:rPr>
      </w:pP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ENISA’s Executive Director Udo </w:t>
      </w:r>
      <w:proofErr w:type="spellStart"/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>Helmbrecht</w:t>
      </w:r>
      <w:proofErr w:type="spellEnd"/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proofErr w:type="gramStart"/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>said:</w:t>
      </w:r>
      <w:proofErr w:type="gramEnd"/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“Cyber</w:t>
      </w:r>
      <w:r w:rsidR="004A6D2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threats are evolving </w:t>
      </w:r>
      <w:r w:rsidR="00EC4D7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at a rapid pace </w:t>
      </w:r>
      <w:r w:rsidR="004A6D2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and </w:t>
      </w:r>
      <w:r w:rsidR="00EC4D7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human behaviour </w:t>
      </w:r>
      <w:r w:rsidR="004A6D2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can </w:t>
      </w:r>
      <w:r w:rsidR="00EC4D7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play</w:t>
      </w:r>
      <w:r w:rsidR="004A6D2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EC4D7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a fundamental role in how we stay </w:t>
      </w:r>
      <w:r w:rsidR="004A6D2A">
        <w:rPr>
          <w:rFonts w:asciiTheme="majorHAnsi" w:eastAsia="Times New Roman" w:hAnsiTheme="majorHAnsi" w:cstheme="majorHAnsi"/>
          <w:color w:val="auto"/>
          <w:sz w:val="22"/>
          <w:lang w:eastAsia="en-GB"/>
        </w:rPr>
        <w:t>cyber secure</w:t>
      </w:r>
      <w:r w:rsidR="00EC4D7F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. Ensuring that all citizens are aware of online risks and have the tools to become more resilient and confident users is a key goal of European Cybersecurity Month.</w:t>
      </w:r>
      <w:r w:rsidR="007C7C9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31526E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This October, we urge everyone</w:t>
      </w:r>
      <w:r w:rsidR="00561615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to stay alert with new technology and </w:t>
      </w:r>
      <w:r w:rsidR="0031526E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establish strong cyber hygiene habits</w:t>
      </w:r>
      <w:r w:rsidR="00561615">
        <w:rPr>
          <w:rFonts w:asciiTheme="majorHAnsi" w:eastAsia="Times New Roman" w:hAnsiTheme="majorHAnsi" w:cstheme="majorHAnsi"/>
          <w:color w:val="auto"/>
          <w:sz w:val="22"/>
          <w:lang w:eastAsia="en-GB"/>
        </w:rPr>
        <w:t>.</w:t>
      </w:r>
      <w:r w:rsidR="00A5701F">
        <w:rPr>
          <w:rFonts w:asciiTheme="majorHAnsi" w:eastAsia="Times New Roman" w:hAnsiTheme="majorHAnsi" w:cstheme="majorHAnsi"/>
          <w:color w:val="auto"/>
          <w:sz w:val="22"/>
          <w:lang w:eastAsia="en-GB"/>
        </w:rPr>
        <w:t>”</w:t>
      </w:r>
    </w:p>
    <w:p w14:paraId="49368E3B" w14:textId="682EC700" w:rsidR="007241BA" w:rsidRPr="00C97833" w:rsidRDefault="007241BA" w:rsidP="007241BA">
      <w:pPr>
        <w:tabs>
          <w:tab w:val="clear" w:pos="6804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auto"/>
          <w:sz w:val="22"/>
          <w:lang w:eastAsia="en-GB"/>
        </w:rPr>
      </w:pP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lastRenderedPageBreak/>
        <w:t xml:space="preserve">European Commissioner for Digital Economy and Society </w:t>
      </w:r>
      <w:proofErr w:type="spellStart"/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>Mariya</w:t>
      </w:r>
      <w:proofErr w:type="spellEnd"/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Gabriel </w:t>
      </w:r>
      <w:proofErr w:type="gramStart"/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>said:</w:t>
      </w:r>
      <w:proofErr w:type="gramEnd"/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"</w:t>
      </w:r>
      <w:r w:rsidR="0031526E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Today </w:t>
      </w:r>
      <w:r w:rsidR="008361FB">
        <w:rPr>
          <w:rFonts w:asciiTheme="majorHAnsi" w:eastAsia="Times New Roman" w:hAnsiTheme="majorHAnsi" w:cstheme="majorHAnsi"/>
          <w:color w:val="auto"/>
          <w:sz w:val="22"/>
          <w:lang w:eastAsia="en-GB"/>
        </w:rPr>
        <w:t>we</w:t>
      </w:r>
      <w:r w:rsidR="00387775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741B5F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launch </w:t>
      </w:r>
      <w:r w:rsidR="00387775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European Cybersecurity Month</w:t>
      </w:r>
      <w:r w:rsidR="008361FB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2019</w:t>
      </w:r>
      <w:r w:rsidR="003773ED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, we are boosting awareness around online safety and the</w:t>
      </w:r>
      <w:r w:rsidR="00387775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cybersecurity skills needed for the future. </w:t>
      </w: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If we want to </w:t>
      </w:r>
      <w:r w:rsidR="0031526E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complete the Digital Single Market</w:t>
      </w: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, it is essential we </w:t>
      </w:r>
      <w:r w:rsidR="0031526E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ensure</w:t>
      </w: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EU </w:t>
      </w:r>
      <w:proofErr w:type="gramStart"/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>citizens</w:t>
      </w:r>
      <w:r w:rsidR="0031526E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,</w:t>
      </w:r>
      <w:proofErr w:type="gramEnd"/>
      <w:r w:rsidR="0031526E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particularly young people</w:t>
      </w: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31526E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have the</w:t>
      </w: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know</w:t>
      </w:r>
      <w:r w:rsidR="0031526E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ledge and skills to protect </w:t>
      </w: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themselves online. It </w:t>
      </w:r>
      <w:r w:rsidR="003773ED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is our shared responsibility for all citizens to </w:t>
      </w: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become responsible users of </w:t>
      </w:r>
      <w:r w:rsidR="003773ED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emerging</w:t>
      </w: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technologi</w:t>
      </w:r>
      <w:r w:rsidR="003773ED"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es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>.</w:t>
      </w:r>
      <w:r w:rsidRPr="00C97833">
        <w:rPr>
          <w:rFonts w:asciiTheme="majorHAnsi" w:eastAsia="Times New Roman" w:hAnsiTheme="majorHAnsi" w:cstheme="majorHAnsi"/>
          <w:color w:val="auto"/>
          <w:sz w:val="22"/>
          <w:lang w:eastAsia="en-GB"/>
        </w:rPr>
        <w:t>"</w:t>
      </w:r>
    </w:p>
    <w:p w14:paraId="72D58D34" w14:textId="063747F3" w:rsidR="00C97833" w:rsidRPr="00C97833" w:rsidRDefault="00866D95" w:rsidP="00C97833">
      <w:pPr>
        <w:tabs>
          <w:tab w:val="clear" w:pos="6804"/>
        </w:tabs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sz w:val="22"/>
          <w:lang w:eastAsia="en-GB"/>
        </w:rPr>
      </w:pP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Today to launch the campaign, ENISA has published a </w:t>
      </w:r>
      <w:hyperlink r:id="rId13" w:history="1">
        <w:r w:rsidRPr="000C0B27">
          <w:rPr>
            <w:rStyle w:val="Hyperlink"/>
            <w:rFonts w:asciiTheme="majorHAnsi" w:eastAsia="Times New Roman" w:hAnsiTheme="majorHAnsi" w:cstheme="majorHAnsi"/>
            <w:sz w:val="22"/>
            <w:lang w:eastAsia="en-GB"/>
          </w:rPr>
          <w:t>video</w:t>
        </w:r>
      </w:hyperlink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that will provide citizens with simple awareness checks </w:t>
      </w:r>
      <w:r w:rsidR="004C3B64">
        <w:rPr>
          <w:rFonts w:asciiTheme="majorHAnsi" w:eastAsia="Times New Roman" w:hAnsiTheme="majorHAnsi" w:cstheme="majorHAnsi"/>
          <w:color w:val="auto"/>
          <w:sz w:val="22"/>
          <w:lang w:eastAsia="en-GB"/>
        </w:rPr>
        <w:t>to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undertake in </w:t>
      </w:r>
      <w:r w:rsidR="004C3B64">
        <w:rPr>
          <w:rFonts w:asciiTheme="majorHAnsi" w:eastAsia="Times New Roman" w:hAnsiTheme="majorHAnsi" w:cstheme="majorHAnsi"/>
          <w:color w:val="auto"/>
          <w:sz w:val="22"/>
          <w:lang w:eastAsia="en-GB"/>
        </w:rPr>
        <w:t>their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daily lives. Furthermore ENISA is organising an ‘Ask Me Anything’ session on Twitter on </w:t>
      </w:r>
      <w:r w:rsidR="007F0FB2">
        <w:rPr>
          <w:rFonts w:asciiTheme="majorHAnsi" w:eastAsia="Times New Roman" w:hAnsiTheme="majorHAnsi" w:cstheme="majorHAnsi"/>
          <w:color w:val="auto"/>
          <w:sz w:val="22"/>
          <w:lang w:eastAsia="en-GB"/>
        </w:rPr>
        <w:t>30</w:t>
      </w:r>
      <w:r w:rsidR="007F0FB2" w:rsidRPr="007F0FB2">
        <w:rPr>
          <w:rFonts w:asciiTheme="majorHAnsi" w:eastAsia="Times New Roman" w:hAnsiTheme="majorHAnsi" w:cstheme="majorHAnsi"/>
          <w:color w:val="auto"/>
          <w:sz w:val="22"/>
          <w:vertAlign w:val="superscript"/>
          <w:lang w:eastAsia="en-GB"/>
        </w:rPr>
        <w:t>th</w:t>
      </w:r>
      <w:r w:rsidR="007F0FB2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September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at </w:t>
      </w:r>
      <w:r w:rsidR="00DE4CD9">
        <w:rPr>
          <w:rFonts w:asciiTheme="majorHAnsi" w:eastAsia="Times New Roman" w:hAnsiTheme="majorHAnsi" w:cstheme="majorHAnsi"/>
          <w:color w:val="auto"/>
          <w:sz w:val="22"/>
          <w:lang w:eastAsia="en-GB"/>
        </w:rPr>
        <w:t>10</w:t>
      </w:r>
      <w:r w:rsidR="007F0FB2">
        <w:rPr>
          <w:rFonts w:asciiTheme="majorHAnsi" w:eastAsia="Times New Roman" w:hAnsiTheme="majorHAnsi" w:cstheme="majorHAnsi"/>
          <w:color w:val="auto"/>
          <w:sz w:val="22"/>
          <w:lang w:eastAsia="en-GB"/>
        </w:rPr>
        <w:t>:00</w:t>
      </w:r>
      <w:r w:rsidR="00DE4CD9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CET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, for citizens </w:t>
      </w:r>
      <w:r w:rsidR="00561615">
        <w:rPr>
          <w:rFonts w:asciiTheme="majorHAnsi" w:eastAsia="Times New Roman" w:hAnsiTheme="majorHAnsi" w:cstheme="majorHAnsi"/>
          <w:color w:val="auto"/>
          <w:sz w:val="22"/>
          <w:lang w:eastAsia="en-GB"/>
        </w:rPr>
        <w:t>and</w:t>
      </w:r>
      <w:r w:rsidRPr="003773ED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organisations to pose general cybersecurity questions</w:t>
      </w:r>
      <w:r w:rsidR="004C3B64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</w:t>
      </w:r>
      <w:r w:rsidR="00011D8B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on how to secure their devices </w:t>
      </w:r>
      <w:r w:rsidR="004C3B64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to </w:t>
      </w:r>
      <w:r w:rsidR="00561615">
        <w:rPr>
          <w:rFonts w:asciiTheme="majorHAnsi" w:eastAsia="Times New Roman" w:hAnsiTheme="majorHAnsi" w:cstheme="majorHAnsi"/>
          <w:color w:val="auto"/>
          <w:sz w:val="22"/>
          <w:lang w:eastAsia="en-GB"/>
        </w:rPr>
        <w:t>the EU Agency for Cybersecurity (ENISA).</w:t>
      </w:r>
    </w:p>
    <w:p w14:paraId="36783F61" w14:textId="77777777" w:rsidR="003315A6" w:rsidRPr="00B33C55" w:rsidRDefault="003315A6" w:rsidP="00D52ACF">
      <w:pPr>
        <w:pStyle w:val="Heading2"/>
      </w:pPr>
      <w:r w:rsidRPr="00B33C55">
        <w:t>NOTES TO EDITORS:</w:t>
      </w:r>
    </w:p>
    <w:p w14:paraId="15D621C9" w14:textId="77777777" w:rsidR="00866D95" w:rsidRPr="003773ED" w:rsidRDefault="00866D95" w:rsidP="00866D95">
      <w:pPr>
        <w:rPr>
          <w:sz w:val="22"/>
        </w:rPr>
      </w:pPr>
      <w:r w:rsidRPr="003773ED">
        <w:rPr>
          <w:sz w:val="22"/>
        </w:rPr>
        <w:t>ECSM is the European Union’s annual awareness raising campaign dedicated to promoting cybersecurity among citizens and organisations, providing up-to-date security information.</w:t>
      </w:r>
    </w:p>
    <w:p w14:paraId="52DAE35A" w14:textId="4C22A6D3" w:rsidR="00866D95" w:rsidRPr="003773ED" w:rsidRDefault="00866D95" w:rsidP="004128E2">
      <w:pPr>
        <w:rPr>
          <w:sz w:val="22"/>
        </w:rPr>
      </w:pPr>
      <w:r w:rsidRPr="003773ED">
        <w:rPr>
          <w:sz w:val="22"/>
        </w:rPr>
        <w:t xml:space="preserve">Follow the campaign on Twitter </w:t>
      </w:r>
      <w:hyperlink r:id="rId14" w:history="1">
        <w:r w:rsidRPr="000C0B27">
          <w:rPr>
            <w:rStyle w:val="Hyperlink"/>
            <w:sz w:val="22"/>
          </w:rPr>
          <w:t>@</w:t>
        </w:r>
        <w:proofErr w:type="spellStart"/>
        <w:r w:rsidRPr="000C0B27">
          <w:rPr>
            <w:rStyle w:val="Hyperlink"/>
            <w:sz w:val="22"/>
          </w:rPr>
          <w:t>CyberSecMonth</w:t>
        </w:r>
        <w:proofErr w:type="spellEnd"/>
      </w:hyperlink>
      <w:r w:rsidRPr="003773ED">
        <w:rPr>
          <w:sz w:val="22"/>
        </w:rPr>
        <w:t xml:space="preserve"> and use the hashtag </w:t>
      </w:r>
      <w:hyperlink r:id="rId15" w:history="1">
        <w:r w:rsidRPr="000C0B27">
          <w:rPr>
            <w:rStyle w:val="Hyperlink"/>
            <w:sz w:val="22"/>
          </w:rPr>
          <w:t>#</w:t>
        </w:r>
        <w:proofErr w:type="spellStart"/>
        <w:r w:rsidRPr="000C0B27">
          <w:rPr>
            <w:rStyle w:val="Hyperlink"/>
            <w:sz w:val="22"/>
          </w:rPr>
          <w:t>CyberSecMonth</w:t>
        </w:r>
        <w:proofErr w:type="spellEnd"/>
      </w:hyperlink>
      <w:r w:rsidR="004128E2">
        <w:rPr>
          <w:sz w:val="22"/>
        </w:rPr>
        <w:t xml:space="preserve"> and on Facebook </w:t>
      </w:r>
      <w:hyperlink r:id="rId16" w:history="1">
        <w:r w:rsidR="004128E2" w:rsidRPr="000C0B27">
          <w:rPr>
            <w:rStyle w:val="Hyperlink"/>
            <w:sz w:val="22"/>
          </w:rPr>
          <w:t>@</w:t>
        </w:r>
        <w:proofErr w:type="spellStart"/>
        <w:r w:rsidR="004128E2" w:rsidRPr="000C0B27">
          <w:rPr>
            <w:rStyle w:val="Hyperlink"/>
            <w:sz w:val="22"/>
          </w:rPr>
          <w:t>CyberSecMonthEU</w:t>
        </w:r>
        <w:proofErr w:type="spellEnd"/>
      </w:hyperlink>
    </w:p>
    <w:p w14:paraId="34C3B50D" w14:textId="432C3C44" w:rsidR="00DD07D8" w:rsidRPr="000367AF" w:rsidRDefault="00866D95" w:rsidP="00866D95">
      <w:r w:rsidRPr="003773ED">
        <w:rPr>
          <w:sz w:val="22"/>
        </w:rPr>
        <w:t xml:space="preserve">Further European Cybersecurity Month information </w:t>
      </w:r>
      <w:proofErr w:type="gramStart"/>
      <w:r w:rsidRPr="003773ED">
        <w:rPr>
          <w:sz w:val="22"/>
        </w:rPr>
        <w:t>can be found</w:t>
      </w:r>
      <w:proofErr w:type="gramEnd"/>
      <w:r w:rsidRPr="003773ED">
        <w:rPr>
          <w:sz w:val="22"/>
        </w:rPr>
        <w:t xml:space="preserve"> on </w:t>
      </w:r>
      <w:hyperlink r:id="rId17" w:history="1">
        <w:r w:rsidRPr="003773ED">
          <w:rPr>
            <w:rStyle w:val="Hyperlink"/>
            <w:sz w:val="22"/>
          </w:rPr>
          <w:t>cybersecuritymonth.eu</w:t>
        </w:r>
      </w:hyperlink>
      <w:r w:rsidRPr="003773ED">
        <w:rPr>
          <w:sz w:val="22"/>
        </w:rPr>
        <w:t>.</w:t>
      </w:r>
      <w:r w:rsidR="006C5BB9">
        <w:rPr>
          <w:rStyle w:val="SubtleReference"/>
        </w:rPr>
        <w:br/>
      </w:r>
    </w:p>
    <w:p w14:paraId="53058791" w14:textId="77777777" w:rsidR="003315A6" w:rsidRPr="00B33C55" w:rsidRDefault="003315A6" w:rsidP="00D52ACF">
      <w:pPr>
        <w:pStyle w:val="Heading2"/>
      </w:pPr>
      <w:r w:rsidRPr="00B33C55">
        <w:t>FOR INTERVIEWS:</w:t>
      </w:r>
    </w:p>
    <w:p w14:paraId="162EA955" w14:textId="5EA5D8CA" w:rsidR="00B6250B" w:rsidRPr="003773ED" w:rsidRDefault="00866D95" w:rsidP="00D52ACF">
      <w:pPr>
        <w:rPr>
          <w:color w:val="004F9F" w:themeColor="hyperlink"/>
          <w:sz w:val="22"/>
          <w:u w:val="single"/>
        </w:rPr>
      </w:pPr>
      <w:r w:rsidRPr="003773ED">
        <w:rPr>
          <w:sz w:val="22"/>
        </w:rPr>
        <w:t xml:space="preserve">ENISA Press team </w:t>
      </w:r>
      <w:proofErr w:type="gramStart"/>
      <w:r w:rsidRPr="003773ED">
        <w:rPr>
          <w:sz w:val="22"/>
        </w:rPr>
        <w:t>can be contacted</w:t>
      </w:r>
      <w:proofErr w:type="gramEnd"/>
      <w:r w:rsidR="003315A6" w:rsidRPr="003773ED">
        <w:rPr>
          <w:sz w:val="22"/>
        </w:rPr>
        <w:t xml:space="preserve"> at </w:t>
      </w:r>
      <w:hyperlink r:id="rId18" w:history="1">
        <w:r w:rsidRPr="003773ED">
          <w:rPr>
            <w:rStyle w:val="Hyperlink"/>
            <w:sz w:val="22"/>
          </w:rPr>
          <w:t>press@enisa.europa.eu</w:t>
        </w:r>
      </w:hyperlink>
    </w:p>
    <w:p w14:paraId="0B8E83BF" w14:textId="441343D8" w:rsidR="004B6871" w:rsidRDefault="004B6871" w:rsidP="00D52ACF"/>
    <w:sectPr w:rsidR="004B6871" w:rsidSect="002C46CA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814" w:right="3005" w:bottom="1230" w:left="124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301B4" w14:textId="77777777" w:rsidR="000C61C2" w:rsidRDefault="000C61C2" w:rsidP="00D52ACF">
      <w:r>
        <w:separator/>
      </w:r>
    </w:p>
    <w:p w14:paraId="7DC54ECC" w14:textId="77777777" w:rsidR="000C61C2" w:rsidRDefault="000C61C2" w:rsidP="00D52ACF"/>
  </w:endnote>
  <w:endnote w:type="continuationSeparator" w:id="0">
    <w:p w14:paraId="0D839D8A" w14:textId="77777777" w:rsidR="000C61C2" w:rsidRDefault="000C61C2" w:rsidP="00D52ACF">
      <w:r>
        <w:continuationSeparator/>
      </w:r>
    </w:p>
    <w:p w14:paraId="0D3F613F" w14:textId="77777777" w:rsidR="000C61C2" w:rsidRDefault="000C61C2" w:rsidP="00D52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102057"/>
      <w:docPartObj>
        <w:docPartGallery w:val="Page Numbers (Bottom of Page)"/>
        <w:docPartUnique/>
      </w:docPartObj>
    </w:sdtPr>
    <w:sdtEndPr>
      <w:rPr>
        <w:color w:val="F9B233" w:themeColor="accent6"/>
        <w:sz w:val="16"/>
        <w:szCs w:val="16"/>
      </w:rPr>
    </w:sdtEndPr>
    <w:sdtContent>
      <w:p w14:paraId="767E37AB" w14:textId="007E7EC8" w:rsidR="00020300" w:rsidRPr="00EC704C" w:rsidRDefault="005455E2" w:rsidP="00020300">
        <w:pPr>
          <w:pStyle w:val="Footer"/>
          <w:spacing w:after="0"/>
          <w:ind w:right="-2381"/>
          <w:jc w:val="right"/>
          <w:rPr>
            <w:color w:val="F9B233" w:themeColor="accent6"/>
            <w:sz w:val="16"/>
            <w:szCs w:val="16"/>
          </w:rPr>
        </w:pPr>
        <w:r>
          <w:rPr>
            <w:noProof/>
            <w:color w:val="F9B233" w:themeColor="accent6"/>
            <w:sz w:val="16"/>
            <w:szCs w:val="16"/>
            <w:lang w:val="en-US"/>
          </w:rPr>
          <w:drawing>
            <wp:anchor distT="0" distB="0" distL="114300" distR="114300" simplePos="0" relativeHeight="251687935" behindDoc="1" locked="1" layoutInCell="1" allowOverlap="1" wp14:anchorId="7DD7D85F" wp14:editId="5C949F95">
              <wp:simplePos x="0" y="0"/>
              <wp:positionH relativeFrom="page">
                <wp:align>left</wp:align>
              </wp:positionH>
              <wp:positionV relativeFrom="paragraph">
                <wp:posOffset>-234315</wp:posOffset>
              </wp:positionV>
              <wp:extent cx="7559675" cy="647700"/>
              <wp:effectExtent l="0" t="0" r="3175" b="0"/>
              <wp:wrapNone/>
              <wp:docPr id="9" name="Grafický objekt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footer-01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20300" w:rsidRPr="00EC704C">
          <w:rPr>
            <w:color w:val="F9B233" w:themeColor="accent6"/>
            <w:sz w:val="16"/>
            <w:szCs w:val="16"/>
          </w:rPr>
          <w:fldChar w:fldCharType="begin"/>
        </w:r>
        <w:r w:rsidR="00020300" w:rsidRPr="00EC704C">
          <w:rPr>
            <w:color w:val="F9B233" w:themeColor="accent6"/>
            <w:sz w:val="16"/>
            <w:szCs w:val="16"/>
          </w:rPr>
          <w:instrText>PAGE   \* MERGEFORMAT</w:instrText>
        </w:r>
        <w:r w:rsidR="00020300" w:rsidRPr="00EC704C">
          <w:rPr>
            <w:color w:val="F9B233" w:themeColor="accent6"/>
            <w:sz w:val="16"/>
            <w:szCs w:val="16"/>
          </w:rPr>
          <w:fldChar w:fldCharType="separate"/>
        </w:r>
        <w:r w:rsidR="00FE00AF">
          <w:rPr>
            <w:noProof/>
            <w:color w:val="F9B233" w:themeColor="accent6"/>
            <w:sz w:val="16"/>
            <w:szCs w:val="16"/>
          </w:rPr>
          <w:t>2</w:t>
        </w:r>
        <w:r w:rsidR="00020300" w:rsidRPr="00EC704C">
          <w:rPr>
            <w:color w:val="F9B233" w:themeColor="accent6"/>
            <w:sz w:val="16"/>
            <w:szCs w:val="16"/>
          </w:rPr>
          <w:fldChar w:fldCharType="end"/>
        </w:r>
      </w:p>
    </w:sdtContent>
  </w:sdt>
  <w:p w14:paraId="632A9421" w14:textId="77777777" w:rsidR="00037C20" w:rsidRDefault="00037C20" w:rsidP="008C34A1">
    <w:pPr>
      <w:pStyle w:val="Footer"/>
      <w:tabs>
        <w:tab w:val="clear" w:pos="4536"/>
        <w:tab w:val="clear" w:pos="6804"/>
        <w:tab w:val="clear" w:pos="9072"/>
        <w:tab w:val="left" w:pos="2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2946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D7CCEFC" w14:textId="472DC9F5" w:rsidR="00020300" w:rsidRPr="00584FDF" w:rsidRDefault="00020300" w:rsidP="00020300">
        <w:pPr>
          <w:pStyle w:val="Footer"/>
          <w:spacing w:after="0"/>
          <w:ind w:right="-2381"/>
          <w:jc w:val="right"/>
          <w:rPr>
            <w:sz w:val="16"/>
            <w:szCs w:val="16"/>
          </w:rPr>
        </w:pPr>
        <w:r w:rsidRPr="00584FDF">
          <w:rPr>
            <w:sz w:val="16"/>
            <w:szCs w:val="16"/>
          </w:rPr>
          <w:fldChar w:fldCharType="begin"/>
        </w:r>
        <w:r w:rsidRPr="00584FDF">
          <w:rPr>
            <w:sz w:val="16"/>
            <w:szCs w:val="16"/>
          </w:rPr>
          <w:instrText>PAGE   \* MERGEFORMAT</w:instrText>
        </w:r>
        <w:r w:rsidRPr="00584FDF">
          <w:rPr>
            <w:sz w:val="16"/>
            <w:szCs w:val="16"/>
          </w:rPr>
          <w:fldChar w:fldCharType="separate"/>
        </w:r>
        <w:r w:rsidR="00FE00AF">
          <w:rPr>
            <w:noProof/>
            <w:sz w:val="16"/>
            <w:szCs w:val="16"/>
          </w:rPr>
          <w:t>1</w:t>
        </w:r>
        <w:r w:rsidRPr="00584FDF">
          <w:rPr>
            <w:sz w:val="16"/>
            <w:szCs w:val="16"/>
          </w:rPr>
          <w:fldChar w:fldCharType="end"/>
        </w:r>
      </w:p>
    </w:sdtContent>
  </w:sdt>
  <w:p w14:paraId="581D48FA" w14:textId="77777777" w:rsidR="00037C20" w:rsidRDefault="00037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F368" w14:textId="77777777" w:rsidR="000C61C2" w:rsidRDefault="000C61C2" w:rsidP="00D52ACF">
      <w:r>
        <w:separator/>
      </w:r>
    </w:p>
    <w:p w14:paraId="7F8B8CBB" w14:textId="77777777" w:rsidR="000C61C2" w:rsidRDefault="000C61C2" w:rsidP="00D52ACF"/>
  </w:footnote>
  <w:footnote w:type="continuationSeparator" w:id="0">
    <w:p w14:paraId="303A19E9" w14:textId="77777777" w:rsidR="000C61C2" w:rsidRDefault="000C61C2" w:rsidP="00D52ACF">
      <w:r>
        <w:continuationSeparator/>
      </w:r>
    </w:p>
    <w:p w14:paraId="4000C33B" w14:textId="77777777" w:rsidR="000C61C2" w:rsidRDefault="000C61C2" w:rsidP="00D52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01A0" w14:textId="77777777" w:rsidR="009553BA" w:rsidRPr="00B17202" w:rsidRDefault="00576FF9" w:rsidP="000223E8">
    <w:pPr>
      <w:pStyle w:val="PRESSREALEASE-HEADER"/>
      <w:ind w:right="-2381"/>
    </w:pPr>
    <w:r>
      <w:rPr>
        <w:noProof/>
        <w:lang w:val="en-US"/>
      </w:rPr>
      <w:drawing>
        <wp:anchor distT="0" distB="0" distL="114300" distR="114300" simplePos="0" relativeHeight="251685887" behindDoc="1" locked="1" layoutInCell="1" allowOverlap="1" wp14:anchorId="04C581D9" wp14:editId="28130C9E">
          <wp:simplePos x="0" y="0"/>
          <wp:positionH relativeFrom="margin">
            <wp:posOffset>-543560</wp:posOffset>
          </wp:positionH>
          <wp:positionV relativeFrom="paragraph">
            <wp:posOffset>0</wp:posOffset>
          </wp:positionV>
          <wp:extent cx="662400" cy="597600"/>
          <wp:effectExtent l="0" t="0" r="4445" b="0"/>
          <wp:wrapNone/>
          <wp:docPr id="8" name="Grafický 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hite background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3BA" w:rsidRPr="009D7989">
      <w:t xml:space="preserve"> </w:t>
    </w:r>
    <w:r w:rsidR="009553BA" w:rsidRPr="00B17202">
      <w:t>PRESS RELEASE</w:t>
    </w:r>
  </w:p>
  <w:p w14:paraId="348849C0" w14:textId="77777777" w:rsidR="009553BA" w:rsidRDefault="009553BA" w:rsidP="00D52A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F269" w14:textId="77777777" w:rsidR="00F20721" w:rsidRPr="00037C20" w:rsidRDefault="00037C20" w:rsidP="001A247D">
    <w:pPr>
      <w:spacing w:after="90" w:line="288" w:lineRule="auto"/>
      <w:ind w:right="-2381"/>
      <w:jc w:val="right"/>
      <w:rPr>
        <w:color w:val="F9B233" w:themeColor="accent6"/>
        <w:sz w:val="16"/>
        <w:szCs w:val="16"/>
      </w:rPr>
    </w:pPr>
    <w:r w:rsidRPr="00216D82">
      <w:rPr>
        <w:color w:val="004F9F" w:themeColor="accent1"/>
        <w:sz w:val="16"/>
        <w:szCs w:val="16"/>
      </w:rPr>
      <w:t xml:space="preserve">European Union Agency </w:t>
    </w:r>
    <w:r w:rsidR="001A247D">
      <w:rPr>
        <w:color w:val="004F9F" w:themeColor="accent1"/>
        <w:sz w:val="16"/>
        <w:szCs w:val="16"/>
      </w:rPr>
      <w:br/>
    </w:r>
    <w:r w:rsidRPr="00216D82">
      <w:rPr>
        <w:color w:val="004F9F" w:themeColor="accent1"/>
        <w:sz w:val="16"/>
        <w:szCs w:val="16"/>
      </w:rPr>
      <w:t>for</w:t>
    </w:r>
    <w:r w:rsidR="001A247D">
      <w:rPr>
        <w:color w:val="004F9F" w:themeColor="accent1"/>
        <w:sz w:val="16"/>
        <w:szCs w:val="16"/>
      </w:rPr>
      <w:t xml:space="preserve"> Cybersecurity</w:t>
    </w:r>
    <w:r w:rsidRPr="00216D82">
      <w:rPr>
        <w:color w:val="004F9F" w:themeColor="accent1"/>
        <w:sz w:val="16"/>
        <w:szCs w:val="16"/>
      </w:rPr>
      <w:t xml:space="preserve"> </w:t>
    </w:r>
    <w:r w:rsidRPr="00216D82">
      <w:rPr>
        <w:color w:val="004F9F" w:themeColor="accent1"/>
        <w:sz w:val="16"/>
        <w:szCs w:val="16"/>
      </w:rPr>
      <w:br/>
    </w:r>
    <w:r w:rsidR="001A247D">
      <w:rPr>
        <w:noProof/>
        <w:color w:val="575756" w:themeColor="text2"/>
        <w:sz w:val="16"/>
        <w:szCs w:val="16"/>
        <w:lang w:val="en-US"/>
      </w:rPr>
      <w:drawing>
        <wp:anchor distT="0" distB="0" distL="114300" distR="114300" simplePos="0" relativeHeight="251686911" behindDoc="1" locked="1" layoutInCell="1" allowOverlap="1" wp14:anchorId="4CBB06B2" wp14:editId="3DFCC643">
          <wp:simplePos x="0" y="0"/>
          <wp:positionH relativeFrom="page">
            <wp:align>left</wp:align>
          </wp:positionH>
          <wp:positionV relativeFrom="paragraph">
            <wp:posOffset>-288290</wp:posOffset>
          </wp:positionV>
          <wp:extent cx="7555865" cy="10691495"/>
          <wp:effectExtent l="0" t="0" r="6985" b="0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A247D">
      <w:rPr>
        <w:color w:val="575756" w:themeColor="text2"/>
        <w:sz w:val="16"/>
        <w:szCs w:val="16"/>
      </w:rPr>
      <w:t>Vasilissis</w:t>
    </w:r>
    <w:proofErr w:type="spellEnd"/>
    <w:r w:rsidR="001A247D">
      <w:rPr>
        <w:color w:val="575756" w:themeColor="text2"/>
        <w:sz w:val="16"/>
        <w:szCs w:val="16"/>
      </w:rPr>
      <w:t xml:space="preserve"> </w:t>
    </w:r>
    <w:proofErr w:type="spellStart"/>
    <w:r w:rsidR="001A247D">
      <w:rPr>
        <w:color w:val="575756" w:themeColor="text2"/>
        <w:sz w:val="16"/>
        <w:szCs w:val="16"/>
      </w:rPr>
      <w:t>Sofias</w:t>
    </w:r>
    <w:proofErr w:type="spellEnd"/>
    <w:r w:rsidR="001A247D">
      <w:rPr>
        <w:color w:val="575756" w:themeColor="text2"/>
        <w:sz w:val="16"/>
        <w:szCs w:val="16"/>
      </w:rPr>
      <w:t xml:space="preserve"> </w:t>
    </w:r>
    <w:proofErr w:type="spellStart"/>
    <w:r w:rsidR="001A247D">
      <w:rPr>
        <w:color w:val="575756" w:themeColor="text2"/>
        <w:sz w:val="16"/>
        <w:szCs w:val="16"/>
      </w:rPr>
      <w:t>Str</w:t>
    </w:r>
    <w:proofErr w:type="spellEnd"/>
    <w:r w:rsidR="001A247D">
      <w:rPr>
        <w:color w:val="575756" w:themeColor="text2"/>
        <w:sz w:val="16"/>
        <w:szCs w:val="16"/>
      </w:rPr>
      <w:t xml:space="preserve"> 1</w:t>
    </w:r>
    <w:r w:rsidRPr="0086270C">
      <w:rPr>
        <w:color w:val="575756" w:themeColor="text2"/>
        <w:sz w:val="16"/>
        <w:szCs w:val="16"/>
      </w:rPr>
      <w:t xml:space="preserve"> </w:t>
    </w:r>
    <w:r w:rsidRPr="0086270C">
      <w:rPr>
        <w:color w:val="575756" w:themeColor="text2"/>
        <w:sz w:val="16"/>
        <w:szCs w:val="16"/>
      </w:rPr>
      <w:br/>
    </w:r>
    <w:r w:rsidR="001A247D">
      <w:rPr>
        <w:color w:val="575756" w:themeColor="text2"/>
        <w:sz w:val="16"/>
        <w:szCs w:val="16"/>
      </w:rPr>
      <w:t>151</w:t>
    </w:r>
    <w:r w:rsidRPr="0086270C">
      <w:rPr>
        <w:color w:val="575756" w:themeColor="text2"/>
        <w:sz w:val="16"/>
        <w:szCs w:val="16"/>
      </w:rPr>
      <w:t xml:space="preserve"> </w:t>
    </w:r>
    <w:r w:rsidR="001A247D">
      <w:rPr>
        <w:color w:val="575756" w:themeColor="text2"/>
        <w:sz w:val="16"/>
        <w:szCs w:val="16"/>
      </w:rPr>
      <w:t>24</w:t>
    </w:r>
    <w:r w:rsidRPr="0086270C">
      <w:rPr>
        <w:color w:val="575756" w:themeColor="text2"/>
        <w:sz w:val="16"/>
        <w:szCs w:val="16"/>
      </w:rPr>
      <w:t xml:space="preserve"> </w:t>
    </w:r>
    <w:proofErr w:type="spellStart"/>
    <w:r w:rsidR="001A247D">
      <w:rPr>
        <w:color w:val="575756" w:themeColor="text2"/>
        <w:sz w:val="16"/>
        <w:szCs w:val="16"/>
      </w:rPr>
      <w:t>Maroussi</w:t>
    </w:r>
    <w:proofErr w:type="spellEnd"/>
    <w:r w:rsidRPr="0086270C">
      <w:rPr>
        <w:color w:val="575756" w:themeColor="text2"/>
        <w:sz w:val="16"/>
        <w:szCs w:val="16"/>
      </w:rPr>
      <w:t xml:space="preserve"> </w:t>
    </w:r>
    <w:r w:rsidRPr="001A247D">
      <w:rPr>
        <w:color w:val="004F9F" w:themeColor="accent1"/>
        <w:position w:val="2"/>
        <w:sz w:val="16"/>
        <w:szCs w:val="16"/>
      </w:rPr>
      <w:t>|</w:t>
    </w:r>
    <w:r w:rsidR="001A247D">
      <w:rPr>
        <w:color w:val="575756" w:themeColor="text2"/>
        <w:position w:val="2"/>
        <w:sz w:val="16"/>
        <w:szCs w:val="16"/>
      </w:rPr>
      <w:t xml:space="preserve"> </w:t>
    </w:r>
    <w:proofErr w:type="spellStart"/>
    <w:r w:rsidR="001A247D">
      <w:rPr>
        <w:color w:val="575756" w:themeColor="text2"/>
        <w:position w:val="2"/>
        <w:sz w:val="16"/>
        <w:szCs w:val="16"/>
      </w:rPr>
      <w:t>Attiki</w:t>
    </w:r>
    <w:proofErr w:type="spellEnd"/>
    <w:r w:rsidR="001A247D" w:rsidRPr="001A247D">
      <w:rPr>
        <w:color w:val="004F9F" w:themeColor="accent1"/>
        <w:position w:val="2"/>
        <w:sz w:val="16"/>
        <w:szCs w:val="16"/>
      </w:rPr>
      <w:t xml:space="preserve"> </w:t>
    </w:r>
    <w:r w:rsidRPr="001A247D">
      <w:rPr>
        <w:color w:val="004F9F" w:themeColor="accent1"/>
        <w:position w:val="2"/>
        <w:sz w:val="16"/>
        <w:szCs w:val="16"/>
      </w:rPr>
      <w:t>|</w:t>
    </w:r>
    <w:r w:rsidRPr="001A247D">
      <w:rPr>
        <w:color w:val="004F9F" w:themeColor="accent1"/>
        <w:sz w:val="16"/>
        <w:szCs w:val="16"/>
      </w:rPr>
      <w:t xml:space="preserve"> </w:t>
    </w:r>
    <w:r w:rsidRPr="0086270C">
      <w:rPr>
        <w:color w:val="575756" w:themeColor="text2"/>
        <w:sz w:val="16"/>
        <w:szCs w:val="16"/>
      </w:rPr>
      <w:t>Greece</w:t>
    </w:r>
    <w:r w:rsidRPr="0086270C">
      <w:rPr>
        <w:color w:val="575756" w:themeColor="text2"/>
        <w:sz w:val="16"/>
        <w:szCs w:val="16"/>
      </w:rPr>
      <w:br/>
      <w:t>Tel: +30 28 14 40 971</w:t>
    </w:r>
    <w:r w:rsidR="001A247D">
      <w:rPr>
        <w:color w:val="575756" w:themeColor="text2"/>
        <w:sz w:val="16"/>
        <w:szCs w:val="16"/>
      </w:rPr>
      <w:t>1</w:t>
    </w:r>
    <w:r w:rsidRPr="0086270C">
      <w:rPr>
        <w:color w:val="575756" w:themeColor="text2"/>
        <w:sz w:val="16"/>
        <w:szCs w:val="16"/>
      </w:rPr>
      <w:br/>
      <w:t>E-mail: info@enisa.europa.eu                                                                                                                                                                                                 www.enisa.europa.eu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CAE"/>
    <w:multiLevelType w:val="multilevel"/>
    <w:tmpl w:val="93F49E58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  <w:b w:val="0"/>
        <w:i w:val="0"/>
        <w:color w:val="auto"/>
        <w:sz w:val="16"/>
      </w:rPr>
    </w:lvl>
  </w:abstractNum>
  <w:abstractNum w:abstractNumId="1" w15:restartNumberingAfterBreak="0">
    <w:nsid w:val="04DE6ACE"/>
    <w:multiLevelType w:val="multilevel"/>
    <w:tmpl w:val="519C46A2"/>
    <w:lvl w:ilvl="0">
      <w:start w:val="1"/>
      <w:numFmt w:val="bullet"/>
      <w:suff w:val="space"/>
      <w:lvlText w:val=""/>
      <w:lvlJc w:val="left"/>
      <w:pPr>
        <w:ind w:left="142" w:hanging="14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  <w:color w:val="auto"/>
      </w:rPr>
    </w:lvl>
  </w:abstractNum>
  <w:abstractNum w:abstractNumId="2" w15:restartNumberingAfterBreak="0">
    <w:nsid w:val="05565BE4"/>
    <w:multiLevelType w:val="multilevel"/>
    <w:tmpl w:val="93F49E58"/>
    <w:numStyleLink w:val="BulletpointList"/>
  </w:abstractNum>
  <w:abstractNum w:abstractNumId="3" w15:restartNumberingAfterBreak="0">
    <w:nsid w:val="08915152"/>
    <w:multiLevelType w:val="multilevel"/>
    <w:tmpl w:val="93F49E58"/>
    <w:styleLink w:val="BulletpointList"/>
    <w:lvl w:ilvl="0">
      <w:start w:val="1"/>
      <w:numFmt w:val="bullet"/>
      <w:pStyle w:val="ListParagraph"/>
      <w:lvlText w:val=""/>
      <w:lvlJc w:val="left"/>
      <w:pPr>
        <w:ind w:left="142" w:hanging="142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  <w:b w:val="0"/>
        <w:i w:val="0"/>
        <w:color w:val="auto"/>
        <w:sz w:val="16"/>
      </w:rPr>
    </w:lvl>
  </w:abstractNum>
  <w:abstractNum w:abstractNumId="4" w15:restartNumberingAfterBreak="0">
    <w:nsid w:val="08926B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A25D3D"/>
    <w:multiLevelType w:val="multilevel"/>
    <w:tmpl w:val="620E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B363E28"/>
    <w:multiLevelType w:val="multilevel"/>
    <w:tmpl w:val="D88E3F56"/>
    <w:numStyleLink w:val="ENISALIST"/>
  </w:abstractNum>
  <w:abstractNum w:abstractNumId="7" w15:restartNumberingAfterBreak="0">
    <w:nsid w:val="40151CAA"/>
    <w:multiLevelType w:val="multilevel"/>
    <w:tmpl w:val="D88E3F56"/>
    <w:styleLink w:val="ENISALIST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  <w:b w:val="0"/>
        <w:i w:val="0"/>
        <w:color w:val="auto"/>
        <w:sz w:val="16"/>
      </w:rPr>
    </w:lvl>
  </w:abstractNum>
  <w:abstractNum w:abstractNumId="8" w15:restartNumberingAfterBreak="0">
    <w:nsid w:val="4597760C"/>
    <w:multiLevelType w:val="multilevel"/>
    <w:tmpl w:val="D88E3F56"/>
    <w:numStyleLink w:val="ENISALIST"/>
  </w:abstractNum>
  <w:abstractNum w:abstractNumId="9" w15:restartNumberingAfterBreak="0">
    <w:nsid w:val="4A846290"/>
    <w:multiLevelType w:val="multilevel"/>
    <w:tmpl w:val="D88E3F56"/>
    <w:numStyleLink w:val="ENISALIST"/>
  </w:abstractNum>
  <w:abstractNum w:abstractNumId="10" w15:restartNumberingAfterBreak="0">
    <w:nsid w:val="5B5C2162"/>
    <w:multiLevelType w:val="hybridMultilevel"/>
    <w:tmpl w:val="8F6EF346"/>
    <w:lvl w:ilvl="0" w:tplc="7C78786E">
      <w:numFmt w:val="bullet"/>
      <w:lvlText w:val="•"/>
      <w:lvlJc w:val="left"/>
      <w:pPr>
        <w:ind w:left="1110" w:hanging="75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D157F"/>
    <w:multiLevelType w:val="hybridMultilevel"/>
    <w:tmpl w:val="B0F8C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C254F"/>
    <w:multiLevelType w:val="multilevel"/>
    <w:tmpl w:val="519C46A2"/>
    <w:lvl w:ilvl="0">
      <w:start w:val="1"/>
      <w:numFmt w:val="bullet"/>
      <w:suff w:val="space"/>
      <w:lvlText w:val=""/>
      <w:lvlJc w:val="left"/>
      <w:pPr>
        <w:ind w:left="142" w:hanging="14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  <w:lvlOverride w:ilvl="0">
      <w:lvl w:ilvl="0">
        <w:start w:val="1"/>
        <w:numFmt w:val="bullet"/>
        <w:lvlText w:val=""/>
        <w:lvlJc w:val="left"/>
        <w:pPr>
          <w:ind w:left="142" w:hanging="142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284" w:hanging="142"/>
        </w:pPr>
        <w:rPr>
          <w:rFonts w:ascii="Symbol" w:hAnsi="Symbol" w:hint="default"/>
          <w:color w:val="auto"/>
          <w:sz w:val="16"/>
          <w:szCs w:val="16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426" w:hanging="142"/>
        </w:pPr>
        <w:rPr>
          <w:rFonts w:ascii="Symbol" w:hAnsi="Symbol" w:hint="default"/>
          <w:color w:val="auto"/>
          <w:sz w:val="16"/>
          <w:szCs w:val="16"/>
        </w:rPr>
      </w:lvl>
    </w:lvlOverride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28"/>
    <w:rsid w:val="0000066A"/>
    <w:rsid w:val="0000267F"/>
    <w:rsid w:val="000065B7"/>
    <w:rsid w:val="00011D8B"/>
    <w:rsid w:val="00020300"/>
    <w:rsid w:val="00021017"/>
    <w:rsid w:val="000223E8"/>
    <w:rsid w:val="00024AA7"/>
    <w:rsid w:val="000252D6"/>
    <w:rsid w:val="00032A7A"/>
    <w:rsid w:val="000364AA"/>
    <w:rsid w:val="000367AF"/>
    <w:rsid w:val="00037730"/>
    <w:rsid w:val="00037C20"/>
    <w:rsid w:val="0004439F"/>
    <w:rsid w:val="00046CC7"/>
    <w:rsid w:val="00051234"/>
    <w:rsid w:val="00052D90"/>
    <w:rsid w:val="00086BC5"/>
    <w:rsid w:val="000C0B27"/>
    <w:rsid w:val="000C61C2"/>
    <w:rsid w:val="00113421"/>
    <w:rsid w:val="00155139"/>
    <w:rsid w:val="00156DDB"/>
    <w:rsid w:val="00183069"/>
    <w:rsid w:val="00184F95"/>
    <w:rsid w:val="0019036F"/>
    <w:rsid w:val="001A04F1"/>
    <w:rsid w:val="001A247D"/>
    <w:rsid w:val="001C1645"/>
    <w:rsid w:val="001D6B3B"/>
    <w:rsid w:val="001D6EC1"/>
    <w:rsid w:val="001E5ABB"/>
    <w:rsid w:val="001F00FC"/>
    <w:rsid w:val="001F5867"/>
    <w:rsid w:val="00200ECE"/>
    <w:rsid w:val="0020470E"/>
    <w:rsid w:val="0021611E"/>
    <w:rsid w:val="00216D82"/>
    <w:rsid w:val="00232BE8"/>
    <w:rsid w:val="00235765"/>
    <w:rsid w:val="00257FEE"/>
    <w:rsid w:val="002644F6"/>
    <w:rsid w:val="002711D5"/>
    <w:rsid w:val="002819F4"/>
    <w:rsid w:val="00284475"/>
    <w:rsid w:val="002B374B"/>
    <w:rsid w:val="002C0012"/>
    <w:rsid w:val="002C38A4"/>
    <w:rsid w:val="002C46CA"/>
    <w:rsid w:val="002C5069"/>
    <w:rsid w:val="002C5527"/>
    <w:rsid w:val="003107BE"/>
    <w:rsid w:val="003114D0"/>
    <w:rsid w:val="00311EFC"/>
    <w:rsid w:val="00314729"/>
    <w:rsid w:val="0031526E"/>
    <w:rsid w:val="003315A6"/>
    <w:rsid w:val="00360840"/>
    <w:rsid w:val="00361CE6"/>
    <w:rsid w:val="00367B82"/>
    <w:rsid w:val="003740FB"/>
    <w:rsid w:val="003773ED"/>
    <w:rsid w:val="00387775"/>
    <w:rsid w:val="00396301"/>
    <w:rsid w:val="003C0A06"/>
    <w:rsid w:val="003C16B3"/>
    <w:rsid w:val="003D1118"/>
    <w:rsid w:val="003D4EF5"/>
    <w:rsid w:val="0040237A"/>
    <w:rsid w:val="00402FE0"/>
    <w:rsid w:val="00410DCF"/>
    <w:rsid w:val="004128E2"/>
    <w:rsid w:val="00414A5A"/>
    <w:rsid w:val="00415BEE"/>
    <w:rsid w:val="00416D9E"/>
    <w:rsid w:val="00450A93"/>
    <w:rsid w:val="004606F7"/>
    <w:rsid w:val="00461867"/>
    <w:rsid w:val="00465C3D"/>
    <w:rsid w:val="00467ABC"/>
    <w:rsid w:val="004916CA"/>
    <w:rsid w:val="00492994"/>
    <w:rsid w:val="00496FD9"/>
    <w:rsid w:val="004972FA"/>
    <w:rsid w:val="004A6D2A"/>
    <w:rsid w:val="004B0171"/>
    <w:rsid w:val="004B6871"/>
    <w:rsid w:val="004C2832"/>
    <w:rsid w:val="004C3B64"/>
    <w:rsid w:val="004E5080"/>
    <w:rsid w:val="004E6DAE"/>
    <w:rsid w:val="004E7FEF"/>
    <w:rsid w:val="00520527"/>
    <w:rsid w:val="005331CF"/>
    <w:rsid w:val="00540766"/>
    <w:rsid w:val="00541924"/>
    <w:rsid w:val="00543E20"/>
    <w:rsid w:val="005455E2"/>
    <w:rsid w:val="00545EC0"/>
    <w:rsid w:val="005461A0"/>
    <w:rsid w:val="005478A5"/>
    <w:rsid w:val="00561615"/>
    <w:rsid w:val="00567163"/>
    <w:rsid w:val="0057074C"/>
    <w:rsid w:val="00574B92"/>
    <w:rsid w:val="00576FF9"/>
    <w:rsid w:val="00584FDF"/>
    <w:rsid w:val="005D4466"/>
    <w:rsid w:val="005F5B7D"/>
    <w:rsid w:val="005F6CFE"/>
    <w:rsid w:val="005F7413"/>
    <w:rsid w:val="006210DE"/>
    <w:rsid w:val="006325A4"/>
    <w:rsid w:val="006432B7"/>
    <w:rsid w:val="006460E9"/>
    <w:rsid w:val="006509D0"/>
    <w:rsid w:val="00653A75"/>
    <w:rsid w:val="006554DA"/>
    <w:rsid w:val="006713E0"/>
    <w:rsid w:val="00672B1C"/>
    <w:rsid w:val="00694E2D"/>
    <w:rsid w:val="006B70C5"/>
    <w:rsid w:val="006C5BB9"/>
    <w:rsid w:val="006C6C7A"/>
    <w:rsid w:val="006E4F63"/>
    <w:rsid w:val="006F45BE"/>
    <w:rsid w:val="006F51FD"/>
    <w:rsid w:val="00702827"/>
    <w:rsid w:val="00707793"/>
    <w:rsid w:val="007241BA"/>
    <w:rsid w:val="00741B5F"/>
    <w:rsid w:val="00760A66"/>
    <w:rsid w:val="00765070"/>
    <w:rsid w:val="007708C9"/>
    <w:rsid w:val="007823D0"/>
    <w:rsid w:val="00786624"/>
    <w:rsid w:val="00793BC4"/>
    <w:rsid w:val="007978C0"/>
    <w:rsid w:val="007C7C9A"/>
    <w:rsid w:val="007D37E9"/>
    <w:rsid w:val="007E3442"/>
    <w:rsid w:val="007E6096"/>
    <w:rsid w:val="007F00A5"/>
    <w:rsid w:val="007F0FB2"/>
    <w:rsid w:val="007F2C17"/>
    <w:rsid w:val="007F6121"/>
    <w:rsid w:val="00807ABF"/>
    <w:rsid w:val="00807C96"/>
    <w:rsid w:val="00810576"/>
    <w:rsid w:val="00811A0D"/>
    <w:rsid w:val="0081258E"/>
    <w:rsid w:val="00824DEC"/>
    <w:rsid w:val="00830809"/>
    <w:rsid w:val="008361FB"/>
    <w:rsid w:val="0083715F"/>
    <w:rsid w:val="008464C1"/>
    <w:rsid w:val="008465C3"/>
    <w:rsid w:val="00851954"/>
    <w:rsid w:val="0086270C"/>
    <w:rsid w:val="00864B2F"/>
    <w:rsid w:val="00866D95"/>
    <w:rsid w:val="00866DBD"/>
    <w:rsid w:val="00876EB7"/>
    <w:rsid w:val="00883140"/>
    <w:rsid w:val="00883B60"/>
    <w:rsid w:val="008958B5"/>
    <w:rsid w:val="008C34A1"/>
    <w:rsid w:val="008C5F73"/>
    <w:rsid w:val="008D1A13"/>
    <w:rsid w:val="008F4F20"/>
    <w:rsid w:val="009004A4"/>
    <w:rsid w:val="0090312E"/>
    <w:rsid w:val="009326E9"/>
    <w:rsid w:val="0093406A"/>
    <w:rsid w:val="00936F77"/>
    <w:rsid w:val="009553BA"/>
    <w:rsid w:val="00957C83"/>
    <w:rsid w:val="0096021E"/>
    <w:rsid w:val="00961880"/>
    <w:rsid w:val="00962E9D"/>
    <w:rsid w:val="00963B84"/>
    <w:rsid w:val="00964C49"/>
    <w:rsid w:val="00966D42"/>
    <w:rsid w:val="0098295B"/>
    <w:rsid w:val="00983819"/>
    <w:rsid w:val="00984016"/>
    <w:rsid w:val="009871D7"/>
    <w:rsid w:val="00995B03"/>
    <w:rsid w:val="009C2AAF"/>
    <w:rsid w:val="009C3394"/>
    <w:rsid w:val="009D2A48"/>
    <w:rsid w:val="009D7989"/>
    <w:rsid w:val="009E036B"/>
    <w:rsid w:val="009E21CB"/>
    <w:rsid w:val="00A343E1"/>
    <w:rsid w:val="00A41C87"/>
    <w:rsid w:val="00A54082"/>
    <w:rsid w:val="00A54D2B"/>
    <w:rsid w:val="00A5701F"/>
    <w:rsid w:val="00A60515"/>
    <w:rsid w:val="00A862D0"/>
    <w:rsid w:val="00AB2FB1"/>
    <w:rsid w:val="00AC5246"/>
    <w:rsid w:val="00AD1B0A"/>
    <w:rsid w:val="00AD6DBB"/>
    <w:rsid w:val="00AF1828"/>
    <w:rsid w:val="00B1570C"/>
    <w:rsid w:val="00B17202"/>
    <w:rsid w:val="00B21326"/>
    <w:rsid w:val="00B33C55"/>
    <w:rsid w:val="00B457DE"/>
    <w:rsid w:val="00B50241"/>
    <w:rsid w:val="00B571B3"/>
    <w:rsid w:val="00B6250B"/>
    <w:rsid w:val="00B904EF"/>
    <w:rsid w:val="00B93435"/>
    <w:rsid w:val="00BA51A0"/>
    <w:rsid w:val="00BC03B5"/>
    <w:rsid w:val="00BC1C84"/>
    <w:rsid w:val="00BE4B1E"/>
    <w:rsid w:val="00C10182"/>
    <w:rsid w:val="00C14D13"/>
    <w:rsid w:val="00C16DF4"/>
    <w:rsid w:val="00C8362B"/>
    <w:rsid w:val="00C91026"/>
    <w:rsid w:val="00C917F3"/>
    <w:rsid w:val="00C92885"/>
    <w:rsid w:val="00C94372"/>
    <w:rsid w:val="00C96BCA"/>
    <w:rsid w:val="00C97833"/>
    <w:rsid w:val="00CA1DBC"/>
    <w:rsid w:val="00CB0B1B"/>
    <w:rsid w:val="00CC3C48"/>
    <w:rsid w:val="00CE72E0"/>
    <w:rsid w:val="00CF1F50"/>
    <w:rsid w:val="00CF1FB1"/>
    <w:rsid w:val="00D10D77"/>
    <w:rsid w:val="00D2698A"/>
    <w:rsid w:val="00D30FAF"/>
    <w:rsid w:val="00D42B9C"/>
    <w:rsid w:val="00D430E6"/>
    <w:rsid w:val="00D514A2"/>
    <w:rsid w:val="00D52ACF"/>
    <w:rsid w:val="00D634A3"/>
    <w:rsid w:val="00D63A2B"/>
    <w:rsid w:val="00D65459"/>
    <w:rsid w:val="00D95E89"/>
    <w:rsid w:val="00DC0157"/>
    <w:rsid w:val="00DC1D24"/>
    <w:rsid w:val="00DC4A88"/>
    <w:rsid w:val="00DD07D8"/>
    <w:rsid w:val="00DD271E"/>
    <w:rsid w:val="00DD2E10"/>
    <w:rsid w:val="00DD6AB0"/>
    <w:rsid w:val="00DE323C"/>
    <w:rsid w:val="00DE4CD9"/>
    <w:rsid w:val="00E04E5C"/>
    <w:rsid w:val="00E13041"/>
    <w:rsid w:val="00E14FDB"/>
    <w:rsid w:val="00E16C9A"/>
    <w:rsid w:val="00E17F35"/>
    <w:rsid w:val="00E25961"/>
    <w:rsid w:val="00E264E7"/>
    <w:rsid w:val="00E32F63"/>
    <w:rsid w:val="00E40F84"/>
    <w:rsid w:val="00E41329"/>
    <w:rsid w:val="00E50408"/>
    <w:rsid w:val="00E734A7"/>
    <w:rsid w:val="00E864F1"/>
    <w:rsid w:val="00E87F10"/>
    <w:rsid w:val="00E94037"/>
    <w:rsid w:val="00E947DB"/>
    <w:rsid w:val="00EB6A2E"/>
    <w:rsid w:val="00EC4D7F"/>
    <w:rsid w:val="00EC704C"/>
    <w:rsid w:val="00ED4438"/>
    <w:rsid w:val="00EF0304"/>
    <w:rsid w:val="00EF2089"/>
    <w:rsid w:val="00F0198B"/>
    <w:rsid w:val="00F131DE"/>
    <w:rsid w:val="00F20721"/>
    <w:rsid w:val="00F31B28"/>
    <w:rsid w:val="00F71619"/>
    <w:rsid w:val="00F717E0"/>
    <w:rsid w:val="00F75893"/>
    <w:rsid w:val="00F77EB8"/>
    <w:rsid w:val="00F8206A"/>
    <w:rsid w:val="00F90C95"/>
    <w:rsid w:val="00FB0DE2"/>
    <w:rsid w:val="00FD0B26"/>
    <w:rsid w:val="00FD31FA"/>
    <w:rsid w:val="00FE00AF"/>
    <w:rsid w:val="00FE054E"/>
    <w:rsid w:val="00FE4D8A"/>
    <w:rsid w:val="00FF15B1"/>
    <w:rsid w:val="00FF2DD3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F5916"/>
  <w15:chartTrackingRefBased/>
  <w15:docId w15:val="{01D52CFF-D69F-4E1F-A5E2-1139BF0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 text"/>
    <w:uiPriority w:val="2"/>
    <w:qFormat/>
    <w:rsid w:val="0086270C"/>
    <w:pPr>
      <w:tabs>
        <w:tab w:val="left" w:pos="6804"/>
      </w:tabs>
      <w:spacing w:after="260" w:line="260" w:lineRule="exact"/>
    </w:pPr>
    <w:rPr>
      <w:rFonts w:ascii="Arial" w:hAnsi="Arial"/>
      <w:color w:val="1D1D1B" w:themeColor="text1"/>
      <w:sz w:val="18"/>
      <w:lang w:val="en-GB"/>
    </w:rPr>
  </w:style>
  <w:style w:type="paragraph" w:styleId="Heading1">
    <w:name w:val="heading 1"/>
    <w:basedOn w:val="Normal"/>
    <w:next w:val="Normal"/>
    <w:link w:val="Heading1Char"/>
    <w:rsid w:val="008464C1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003A77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5BB9"/>
    <w:pPr>
      <w:spacing w:after="0"/>
      <w:ind w:right="2552"/>
      <w:outlineLvl w:val="1"/>
    </w:pPr>
    <w:rPr>
      <w:b/>
      <w:caps/>
      <w:color w:val="0C54A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464C1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DA8D06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4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42A1E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4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4A600F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4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925E04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4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00274F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4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A600F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4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925E04" w:themeColor="accent6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1">
    <w:name w:val="Styl1"/>
    <w:basedOn w:val="TableNormal"/>
    <w:uiPriority w:val="99"/>
    <w:rsid w:val="000364AA"/>
    <w:pPr>
      <w:spacing w:after="0" w:line="240" w:lineRule="auto"/>
    </w:pPr>
    <w:tblPr/>
  </w:style>
  <w:style w:type="table" w:customStyle="1" w:styleId="Enisa2">
    <w:name w:val="Enisa 2"/>
    <w:basedOn w:val="TableNormal"/>
    <w:uiPriority w:val="99"/>
    <w:rsid w:val="000364AA"/>
    <w:pPr>
      <w:spacing w:after="0" w:line="240" w:lineRule="auto"/>
    </w:pPr>
    <w:tblPr/>
    <w:tcPr>
      <w:vAlign w:val="center"/>
    </w:tcPr>
  </w:style>
  <w:style w:type="paragraph" w:customStyle="1" w:styleId="Enisatitle1">
    <w:name w:val="Enisa title 1"/>
    <w:basedOn w:val="Heading1"/>
    <w:next w:val="Normal"/>
    <w:link w:val="Enisatitle1Char"/>
    <w:rsid w:val="00E734A7"/>
    <w:pPr>
      <w:autoSpaceDE w:val="0"/>
      <w:autoSpaceDN w:val="0"/>
      <w:adjustRightInd w:val="0"/>
      <w:spacing w:after="645" w:line="288" w:lineRule="auto"/>
    </w:pPr>
    <w:rPr>
      <w:rFonts w:ascii="Arial" w:hAnsi="Arial" w:cs="Arial"/>
      <w:color w:val="CE1041"/>
      <w:sz w:val="54"/>
      <w:szCs w:val="54"/>
    </w:rPr>
  </w:style>
  <w:style w:type="character" w:customStyle="1" w:styleId="Enisatitle1Char">
    <w:name w:val="Enisa title 1 Char"/>
    <w:basedOn w:val="Heading1Char"/>
    <w:link w:val="Enisatitle1"/>
    <w:rsid w:val="00E734A7"/>
    <w:rPr>
      <w:rFonts w:ascii="Arial" w:eastAsiaTheme="majorEastAsia" w:hAnsi="Arial" w:cs="Arial"/>
      <w:noProof/>
      <w:color w:val="CE1041"/>
      <w:sz w:val="54"/>
      <w:szCs w:val="54"/>
      <w:lang w:val="en-GB"/>
    </w:rPr>
  </w:style>
  <w:style w:type="character" w:customStyle="1" w:styleId="Heading1Char">
    <w:name w:val="Heading 1 Char"/>
    <w:basedOn w:val="DefaultParagraphFont"/>
    <w:link w:val="Heading1"/>
    <w:rsid w:val="0019036F"/>
    <w:rPr>
      <w:rFonts w:asciiTheme="majorHAnsi" w:eastAsiaTheme="majorEastAsia" w:hAnsiTheme="majorHAnsi" w:cstheme="majorBidi"/>
      <w:color w:val="003A77" w:themeColor="accent1" w:themeShade="BF"/>
      <w:sz w:val="30"/>
      <w:szCs w:val="30"/>
      <w:lang w:val="en-GB"/>
    </w:rPr>
  </w:style>
  <w:style w:type="paragraph" w:customStyle="1" w:styleId="Enisatitle2">
    <w:name w:val="Enisa title 2"/>
    <w:basedOn w:val="Normal"/>
    <w:link w:val="Enisatitle2Char"/>
    <w:autoRedefine/>
    <w:rsid w:val="00E734A7"/>
    <w:pPr>
      <w:autoSpaceDE w:val="0"/>
      <w:autoSpaceDN w:val="0"/>
      <w:adjustRightInd w:val="0"/>
    </w:pPr>
    <w:rPr>
      <w:rFonts w:cs="Arial"/>
      <w:b/>
      <w:bCs/>
      <w:color w:val="004F9F" w:themeColor="accent1"/>
    </w:rPr>
  </w:style>
  <w:style w:type="character" w:customStyle="1" w:styleId="Enisatitle2Char">
    <w:name w:val="Enisa title 2 Char"/>
    <w:basedOn w:val="DefaultParagraphFont"/>
    <w:link w:val="Enisatitle2"/>
    <w:rsid w:val="00E734A7"/>
    <w:rPr>
      <w:rFonts w:ascii="Arial" w:hAnsi="Arial" w:cs="Arial"/>
      <w:b/>
      <w:bCs/>
      <w:noProof/>
      <w:color w:val="004F9F" w:themeColor="accent1"/>
    </w:rPr>
  </w:style>
  <w:style w:type="paragraph" w:customStyle="1" w:styleId="PRESSRELEASETITLE">
    <w:name w:val="PRESS RELEASE TITLE"/>
    <w:basedOn w:val="Heading1"/>
    <w:next w:val="Normal"/>
    <w:link w:val="PRESSRELEASETITLEChar"/>
    <w:qFormat/>
    <w:rsid w:val="009E21CB"/>
    <w:pPr>
      <w:tabs>
        <w:tab w:val="right" w:pos="10205"/>
      </w:tabs>
      <w:autoSpaceDE w:val="0"/>
      <w:autoSpaceDN w:val="0"/>
      <w:adjustRightInd w:val="0"/>
      <w:spacing w:before="300" w:after="0" w:line="880" w:lineRule="exact"/>
      <w:ind w:left="1247" w:right="1134"/>
    </w:pPr>
    <w:rPr>
      <w:rFonts w:ascii="Arial" w:hAnsi="Arial" w:cs="Arial"/>
      <w:caps/>
      <w:color w:val="FFFFFF" w:themeColor="background1"/>
      <w:spacing w:val="20"/>
      <w:sz w:val="78"/>
      <w:szCs w:val="54"/>
    </w:rPr>
  </w:style>
  <w:style w:type="character" w:customStyle="1" w:styleId="PRESSRELEASETITLEChar">
    <w:name w:val="PRESS RELEASE TITLE Char"/>
    <w:basedOn w:val="Heading1Char"/>
    <w:link w:val="PRESSRELEASETITLE"/>
    <w:rsid w:val="009E21CB"/>
    <w:rPr>
      <w:rFonts w:ascii="Arial" w:eastAsiaTheme="majorEastAsia" w:hAnsi="Arial" w:cs="Arial"/>
      <w:caps/>
      <w:noProof/>
      <w:color w:val="FFFFFF" w:themeColor="background1"/>
      <w:spacing w:val="20"/>
      <w:sz w:val="78"/>
      <w:szCs w:val="54"/>
      <w:lang w:val="en-GB"/>
    </w:rPr>
  </w:style>
  <w:style w:type="paragraph" w:customStyle="1" w:styleId="Enisaheading2">
    <w:name w:val="Enisa heading 2"/>
    <w:basedOn w:val="Heading2"/>
    <w:link w:val="Enisaheading2Char"/>
    <w:rsid w:val="008464C1"/>
    <w:pPr>
      <w:autoSpaceDE w:val="0"/>
      <w:autoSpaceDN w:val="0"/>
      <w:adjustRightInd w:val="0"/>
    </w:pPr>
    <w:rPr>
      <w:rFonts w:cs="Arial"/>
      <w:b w:val="0"/>
      <w:bCs/>
    </w:rPr>
  </w:style>
  <w:style w:type="character" w:customStyle="1" w:styleId="Enisaheading2Char">
    <w:name w:val="Enisa heading 2 Char"/>
    <w:basedOn w:val="DefaultParagraphFont"/>
    <w:link w:val="Enisaheading2"/>
    <w:rsid w:val="008464C1"/>
    <w:rPr>
      <w:rFonts w:ascii="Arial" w:eastAsiaTheme="majorEastAsia" w:hAnsi="Arial" w:cs="Arial"/>
      <w:b/>
      <w:bCs/>
      <w:noProof/>
      <w:color w:val="004F9F" w:themeColor="accent1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9036F"/>
    <w:rPr>
      <w:rFonts w:ascii="Arial" w:hAnsi="Arial"/>
      <w:b/>
      <w:caps/>
      <w:color w:val="0C54A0"/>
      <w:lang w:val="en-GB"/>
    </w:rPr>
  </w:style>
  <w:style w:type="paragraph" w:customStyle="1" w:styleId="Figuretitle">
    <w:name w:val="Figure title"/>
    <w:basedOn w:val="Normal"/>
    <w:link w:val="FiguretitleChar"/>
    <w:rsid w:val="008464C1"/>
    <w:pPr>
      <w:autoSpaceDE w:val="0"/>
      <w:autoSpaceDN w:val="0"/>
      <w:adjustRightInd w:val="0"/>
    </w:pPr>
    <w:rPr>
      <w:rFonts w:ascii="ArialMT" w:hAnsi="ArialMT" w:cs="ArialMT"/>
      <w:color w:val="CE1041"/>
      <w:szCs w:val="18"/>
    </w:rPr>
  </w:style>
  <w:style w:type="character" w:customStyle="1" w:styleId="FiguretitleChar">
    <w:name w:val="Figure title Char"/>
    <w:basedOn w:val="DefaultParagraphFont"/>
    <w:link w:val="Figuretitle"/>
    <w:rsid w:val="008464C1"/>
    <w:rPr>
      <w:rFonts w:ascii="ArialMT" w:hAnsi="ArialMT" w:cs="ArialMT"/>
      <w:noProof/>
      <w:color w:val="CE1041"/>
      <w:sz w:val="18"/>
      <w:szCs w:val="18"/>
    </w:rPr>
  </w:style>
  <w:style w:type="paragraph" w:customStyle="1" w:styleId="DATEPRESSRELEASE">
    <w:name w:val="DATE PRESS RELEASE"/>
    <w:basedOn w:val="Normal"/>
    <w:next w:val="Normal"/>
    <w:link w:val="DATEPRESSRELEASEChar"/>
    <w:uiPriority w:val="2"/>
    <w:qFormat/>
    <w:rsid w:val="009D2A48"/>
    <w:pPr>
      <w:spacing w:line="340" w:lineRule="exact"/>
      <w:ind w:right="1134"/>
    </w:pPr>
    <w:rPr>
      <w:caps/>
      <w:color w:val="FFFFFF"/>
      <w:sz w:val="34"/>
    </w:rPr>
  </w:style>
  <w:style w:type="character" w:customStyle="1" w:styleId="DATEPRESSRELEASEChar">
    <w:name w:val="DATE PRESS RELEASE Char"/>
    <w:basedOn w:val="DefaultParagraphFont"/>
    <w:link w:val="DATEPRESSRELEASE"/>
    <w:uiPriority w:val="2"/>
    <w:rsid w:val="009D2A48"/>
    <w:rPr>
      <w:rFonts w:ascii="Arial" w:hAnsi="Arial"/>
      <w:caps/>
      <w:color w:val="FFFFFF"/>
      <w:sz w:val="34"/>
      <w:lang w:val="en-GB"/>
    </w:rPr>
  </w:style>
  <w:style w:type="paragraph" w:customStyle="1" w:styleId="PRESSREALEASE-HEADER">
    <w:name w:val="PRESS REALEASE-HEADER"/>
    <w:basedOn w:val="Normal"/>
    <w:link w:val="PRESSREALEASE-HEADERChar"/>
    <w:rsid w:val="009E21CB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caps/>
      <w:color w:val="0C54A0"/>
      <w:sz w:val="22"/>
    </w:rPr>
  </w:style>
  <w:style w:type="character" w:customStyle="1" w:styleId="PRESSREALEASE-HEADERChar">
    <w:name w:val="PRESS REALEASE-HEADER Char"/>
    <w:basedOn w:val="DefaultParagraphFont"/>
    <w:link w:val="PRESSREALEASE-HEADER"/>
    <w:rsid w:val="009E21CB"/>
    <w:rPr>
      <w:rFonts w:ascii="Arial" w:hAnsi="Arial"/>
      <w:caps/>
      <w:noProof/>
      <w:color w:val="0C54A0"/>
    </w:rPr>
  </w:style>
  <w:style w:type="paragraph" w:customStyle="1" w:styleId="Textofbox2">
    <w:name w:val="Text of box 2"/>
    <w:basedOn w:val="Normal"/>
    <w:link w:val="Textofbox2Char"/>
    <w:uiPriority w:val="3"/>
    <w:qFormat/>
    <w:rsid w:val="00584FDF"/>
    <w:pPr>
      <w:spacing w:line="300" w:lineRule="exact"/>
    </w:pPr>
    <w:rPr>
      <w:b/>
      <w:color w:val="9D9C9C"/>
      <w:sz w:val="24"/>
      <w:szCs w:val="24"/>
    </w:rPr>
  </w:style>
  <w:style w:type="character" w:customStyle="1" w:styleId="Textofbox2Char">
    <w:name w:val="Text of box 2 Char"/>
    <w:basedOn w:val="DefaultParagraphFont"/>
    <w:link w:val="Textofbox2"/>
    <w:uiPriority w:val="3"/>
    <w:rsid w:val="00584FDF"/>
    <w:rPr>
      <w:rFonts w:ascii="Arial" w:hAnsi="Arial"/>
      <w:b/>
      <w:color w:val="9D9C9C"/>
      <w:sz w:val="24"/>
      <w:szCs w:val="24"/>
      <w:lang w:val="en-GB"/>
    </w:rPr>
  </w:style>
  <w:style w:type="paragraph" w:customStyle="1" w:styleId="Footnote">
    <w:name w:val="Footnote"/>
    <w:basedOn w:val="FootnoteText"/>
    <w:link w:val="FootnoteChar"/>
    <w:rsid w:val="008464C1"/>
    <w:pPr>
      <w:spacing w:line="160" w:lineRule="exact"/>
    </w:pPr>
    <w:rPr>
      <w:color w:val="808080" w:themeColor="background1" w:themeShade="80"/>
      <w:sz w:val="14"/>
      <w:szCs w:val="14"/>
    </w:rPr>
  </w:style>
  <w:style w:type="character" w:customStyle="1" w:styleId="FootnoteChar">
    <w:name w:val="Footnote Char"/>
    <w:basedOn w:val="FootnoteTextChar"/>
    <w:link w:val="Footnote"/>
    <w:rsid w:val="008464C1"/>
    <w:rPr>
      <w:rFonts w:ascii="Arial" w:hAnsi="Arial"/>
      <w:noProof/>
      <w:color w:val="808080" w:themeColor="background1" w:themeShade="80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4C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4C1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C1"/>
    <w:rPr>
      <w:rFonts w:asciiTheme="majorHAnsi" w:eastAsiaTheme="majorEastAsia" w:hAnsiTheme="majorHAnsi" w:cstheme="majorBidi"/>
      <w:color w:val="DA8D06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4C1"/>
    <w:rPr>
      <w:rFonts w:asciiTheme="majorHAnsi" w:eastAsiaTheme="majorEastAsia" w:hAnsiTheme="majorHAnsi" w:cstheme="majorBidi"/>
      <w:i/>
      <w:iCs/>
      <w:color w:val="E42A1E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4C1"/>
    <w:rPr>
      <w:rFonts w:asciiTheme="majorHAnsi" w:eastAsiaTheme="majorEastAsia" w:hAnsiTheme="majorHAnsi" w:cstheme="majorBidi"/>
      <w:i/>
      <w:iCs/>
      <w:color w:val="4A600F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4C1"/>
    <w:rPr>
      <w:rFonts w:asciiTheme="majorHAnsi" w:eastAsiaTheme="majorEastAsia" w:hAnsiTheme="majorHAnsi" w:cstheme="majorBidi"/>
      <w:i/>
      <w:iCs/>
      <w:color w:val="925E04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4C1"/>
    <w:rPr>
      <w:rFonts w:asciiTheme="majorHAnsi" w:eastAsiaTheme="majorEastAsia" w:hAnsiTheme="majorHAnsi" w:cstheme="majorBidi"/>
      <w:color w:val="00274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4C1"/>
    <w:rPr>
      <w:rFonts w:asciiTheme="majorHAnsi" w:eastAsiaTheme="majorEastAsia" w:hAnsiTheme="majorHAnsi" w:cstheme="majorBidi"/>
      <w:color w:val="4A600F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4C1"/>
    <w:rPr>
      <w:rFonts w:asciiTheme="majorHAnsi" w:eastAsiaTheme="majorEastAsia" w:hAnsiTheme="majorHAnsi" w:cstheme="majorBidi"/>
      <w:color w:val="925E04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64C1"/>
    <w:pPr>
      <w:spacing w:line="240" w:lineRule="auto"/>
    </w:pPr>
    <w:rPr>
      <w:b/>
      <w:bCs/>
      <w:smallCaps/>
      <w:color w:val="004F9F" w:themeColor="accent1"/>
      <w:spacing w:val="6"/>
    </w:rPr>
  </w:style>
  <w:style w:type="paragraph" w:styleId="NoSpacing">
    <w:name w:val="No Spacing"/>
    <w:uiPriority w:val="1"/>
    <w:rsid w:val="008464C1"/>
    <w:pPr>
      <w:spacing w:after="0" w:line="240" w:lineRule="auto"/>
    </w:pPr>
  </w:style>
  <w:style w:type="paragraph" w:styleId="ListParagraph">
    <w:name w:val="List Paragraph"/>
    <w:aliases w:val="Bullet point list"/>
    <w:basedOn w:val="List"/>
    <w:link w:val="ListParagraphChar"/>
    <w:uiPriority w:val="34"/>
    <w:qFormat/>
    <w:rsid w:val="00461867"/>
    <w:pPr>
      <w:numPr>
        <w:numId w:val="11"/>
      </w:numPr>
      <w:tabs>
        <w:tab w:val="left" w:pos="0"/>
        <w:tab w:val="left" w:pos="142"/>
        <w:tab w:val="left" w:pos="284"/>
        <w:tab w:val="left" w:pos="425"/>
      </w:tabs>
      <w:ind w:right="2552"/>
    </w:pPr>
  </w:style>
  <w:style w:type="paragraph" w:styleId="Quote">
    <w:name w:val="Quote"/>
    <w:aliases w:val="HEADER PRESS RELEASE DATE"/>
    <w:basedOn w:val="Normal"/>
    <w:next w:val="Normal"/>
    <w:link w:val="QuoteChar"/>
    <w:uiPriority w:val="29"/>
    <w:rsid w:val="00584FDF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color w:val="575756" w:themeColor="text2"/>
      <w:sz w:val="16"/>
      <w:szCs w:val="16"/>
    </w:rPr>
  </w:style>
  <w:style w:type="character" w:customStyle="1" w:styleId="QuoteChar">
    <w:name w:val="Quote Char"/>
    <w:aliases w:val="HEADER PRESS RELEASE DATE Char"/>
    <w:basedOn w:val="DefaultParagraphFont"/>
    <w:link w:val="Quote"/>
    <w:uiPriority w:val="29"/>
    <w:rsid w:val="00584FDF"/>
    <w:rPr>
      <w:rFonts w:ascii="Arial" w:hAnsi="Arial"/>
      <w:color w:val="575756" w:themeColor="text2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8464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4F9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C1"/>
    <w:rPr>
      <w:rFonts w:asciiTheme="majorHAnsi" w:eastAsiaTheme="majorEastAsia" w:hAnsiTheme="majorHAnsi" w:cstheme="majorBidi"/>
      <w:color w:val="004F9F" w:themeColor="accent1"/>
      <w:sz w:val="24"/>
      <w:szCs w:val="24"/>
    </w:rPr>
  </w:style>
  <w:style w:type="character" w:styleId="IntenseEmphasis">
    <w:name w:val="Intense Emphasis"/>
    <w:aliases w:val="Box heading"/>
    <w:uiPriority w:val="21"/>
    <w:rsid w:val="00B17202"/>
    <w:rPr>
      <w:b/>
      <w:caps/>
      <w:color w:val="0C54A0"/>
      <w:sz w:val="22"/>
    </w:rPr>
  </w:style>
  <w:style w:type="character" w:styleId="SubtleReference">
    <w:name w:val="Subtle Reference"/>
    <w:aliases w:val="Link"/>
    <w:uiPriority w:val="31"/>
    <w:qFormat/>
    <w:rsid w:val="00584FDF"/>
    <w:rPr>
      <w:color w:val="004F9F" w:themeColor="accent1"/>
      <w:u w:val="single"/>
    </w:rPr>
  </w:style>
  <w:style w:type="character" w:styleId="IntenseReference">
    <w:name w:val="Intense Reference"/>
    <w:basedOn w:val="DefaultParagraphFont"/>
    <w:uiPriority w:val="32"/>
    <w:rsid w:val="008464C1"/>
    <w:rPr>
      <w:b/>
      <w:bCs/>
      <w:smallCaps/>
      <w:color w:val="004F9F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rsid w:val="008464C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C1"/>
    <w:pPr>
      <w:outlineLvl w:val="9"/>
    </w:pPr>
  </w:style>
  <w:style w:type="paragraph" w:styleId="Title">
    <w:name w:val="Title"/>
    <w:aliases w:val="PRESS RELEASE SUBTITLE"/>
    <w:basedOn w:val="PRESSRELEASETITLE"/>
    <w:next w:val="Normal"/>
    <w:link w:val="TitleChar"/>
    <w:uiPriority w:val="1"/>
    <w:qFormat/>
    <w:rsid w:val="0086270C"/>
    <w:pPr>
      <w:keepNext w:val="0"/>
      <w:keepLines w:val="0"/>
      <w:tabs>
        <w:tab w:val="clear" w:pos="6804"/>
        <w:tab w:val="clear" w:pos="10205"/>
      </w:tabs>
      <w:spacing w:before="680" w:after="400" w:line="580" w:lineRule="exact"/>
      <w:ind w:left="0" w:right="1588"/>
      <w:contextualSpacing/>
    </w:pPr>
    <w:rPr>
      <w:rFonts w:asciiTheme="majorHAnsi" w:hAnsiTheme="majorHAnsi" w:cstheme="majorBidi"/>
      <w:color w:val="004F9F" w:themeColor="accent1"/>
      <w:sz w:val="54"/>
    </w:rPr>
  </w:style>
  <w:style w:type="character" w:customStyle="1" w:styleId="TitleChar">
    <w:name w:val="Title Char"/>
    <w:aliases w:val="PRESS RELEASE SUBTITLE Char"/>
    <w:basedOn w:val="DefaultParagraphFont"/>
    <w:link w:val="Title"/>
    <w:uiPriority w:val="1"/>
    <w:rsid w:val="0086270C"/>
    <w:rPr>
      <w:rFonts w:asciiTheme="majorHAnsi" w:eastAsiaTheme="majorEastAsia" w:hAnsiTheme="majorHAnsi" w:cstheme="majorBidi"/>
      <w:caps/>
      <w:color w:val="004F9F" w:themeColor="accent1"/>
      <w:spacing w:val="20"/>
      <w:sz w:val="54"/>
      <w:szCs w:val="54"/>
      <w:lang w:val="en-GB"/>
    </w:rPr>
  </w:style>
  <w:style w:type="paragraph" w:customStyle="1" w:styleId="Zkladnodstavec">
    <w:name w:val="[Základní odstavec]"/>
    <w:basedOn w:val="Normal"/>
    <w:uiPriority w:val="99"/>
    <w:rsid w:val="000252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67F"/>
    <w:rPr>
      <w:color w:val="004F9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67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711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D5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84FDF"/>
    <w:pPr>
      <w:tabs>
        <w:tab w:val="center" w:pos="4536"/>
        <w:tab w:val="right" w:pos="9072"/>
      </w:tabs>
      <w:spacing w:line="240" w:lineRule="auto"/>
    </w:pPr>
    <w:rPr>
      <w:color w:val="575756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584FDF"/>
    <w:rPr>
      <w:rFonts w:ascii="Arial" w:hAnsi="Arial"/>
      <w:color w:val="575756" w:themeColor="text2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D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DE"/>
    <w:rPr>
      <w:rFonts w:ascii="Segoe UI" w:hAnsi="Segoe UI" w:cs="Segoe UI"/>
      <w:noProof/>
      <w:sz w:val="18"/>
      <w:szCs w:val="18"/>
    </w:rPr>
  </w:style>
  <w:style w:type="numbering" w:customStyle="1" w:styleId="ENISALIST">
    <w:name w:val="ENISA LIST"/>
    <w:basedOn w:val="NoList"/>
    <w:uiPriority w:val="99"/>
    <w:rsid w:val="00467ABC"/>
    <w:pPr>
      <w:numPr>
        <w:numId w:val="8"/>
      </w:numPr>
    </w:pPr>
  </w:style>
  <w:style w:type="character" w:customStyle="1" w:styleId="ListParagraphChar">
    <w:name w:val="List Paragraph Char"/>
    <w:aliases w:val="Bullet point list Char"/>
    <w:basedOn w:val="DefaultParagraphFont"/>
    <w:link w:val="ListParagraph"/>
    <w:uiPriority w:val="34"/>
    <w:rsid w:val="00461867"/>
    <w:rPr>
      <w:rFonts w:ascii="Arial" w:hAnsi="Arial"/>
      <w:noProof/>
      <w:sz w:val="18"/>
    </w:rPr>
  </w:style>
  <w:style w:type="numbering" w:customStyle="1" w:styleId="BulletpointList">
    <w:name w:val="Bullet point List"/>
    <w:uiPriority w:val="99"/>
    <w:rsid w:val="00461867"/>
    <w:pPr>
      <w:numPr>
        <w:numId w:val="10"/>
      </w:numPr>
    </w:pPr>
  </w:style>
  <w:style w:type="paragraph" w:customStyle="1" w:styleId="Greyboxtitle">
    <w:name w:val="Grey box title"/>
    <w:basedOn w:val="Normal"/>
    <w:next w:val="Greyboxtext"/>
    <w:uiPriority w:val="3"/>
    <w:qFormat/>
    <w:rsid w:val="00584FDF"/>
    <w:pPr>
      <w:shd w:val="clear" w:color="auto" w:fill="EAEAEA"/>
      <w:spacing w:after="0"/>
      <w:ind w:left="329" w:right="380"/>
    </w:pPr>
    <w:rPr>
      <w:b/>
      <w:caps/>
      <w:color w:val="004F9F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461867"/>
    <w:pPr>
      <w:ind w:left="283" w:hanging="283"/>
      <w:contextualSpacing/>
    </w:pPr>
  </w:style>
  <w:style w:type="paragraph" w:customStyle="1" w:styleId="Greyboxtext">
    <w:name w:val="Grey box text"/>
    <w:basedOn w:val="Normal"/>
    <w:next w:val="Normal"/>
    <w:uiPriority w:val="3"/>
    <w:qFormat/>
    <w:rsid w:val="009871D7"/>
    <w:pPr>
      <w:ind w:left="329" w:right="522"/>
    </w:pPr>
    <w:rPr>
      <w:szCs w:val="18"/>
    </w:rPr>
  </w:style>
  <w:style w:type="paragraph" w:customStyle="1" w:styleId="PRELEASESUBTITLE">
    <w:name w:val="P.RELEASE SUBTITLE"/>
    <w:basedOn w:val="PRESSRELEASETITLE"/>
    <w:uiPriority w:val="2"/>
    <w:rsid w:val="00876EB7"/>
    <w:pPr>
      <w:spacing w:before="0" w:after="400" w:line="580" w:lineRule="exact"/>
      <w:ind w:left="0" w:right="1588"/>
    </w:pPr>
    <w:rPr>
      <w:color w:val="EE756D" w:themeColor="accent5"/>
      <w:sz w:val="54"/>
    </w:rPr>
  </w:style>
  <w:style w:type="table" w:styleId="TableGrid">
    <w:name w:val="Table Grid"/>
    <w:basedOn w:val="TableNormal"/>
    <w:uiPriority w:val="39"/>
    <w:rsid w:val="0070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B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4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BA"/>
    <w:rPr>
      <w:rFonts w:ascii="Arial" w:hAnsi="Arial"/>
      <w:color w:val="1D1D1B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BA"/>
    <w:rPr>
      <w:rFonts w:ascii="Arial" w:hAnsi="Arial"/>
      <w:b/>
      <w:bCs/>
      <w:color w:val="1D1D1B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241BA"/>
    <w:pPr>
      <w:spacing w:after="0" w:line="240" w:lineRule="auto"/>
    </w:pPr>
    <w:rPr>
      <w:rFonts w:ascii="Arial" w:hAnsi="Arial"/>
      <w:color w:val="1D1D1B" w:themeColor="text1"/>
      <w:sz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C0B27"/>
    <w:rPr>
      <w:color w:val="9D9C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user/ENISAvideos" TargetMode="External"/><Relationship Id="rId18" Type="http://schemas.openxmlformats.org/officeDocument/2006/relationships/hyperlink" Target="mailto:press@enisa.europa.e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cybersecuritymonth.eu/" TargetMode="External"/><Relationship Id="rId17" Type="http://schemas.openxmlformats.org/officeDocument/2006/relationships/hyperlink" Target="http://www.cybersecuritymonth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g/CyberSecMonth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hashtag/CyberSecMonth?src=hash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CyberSecMonth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ENISA">
      <a:dk1>
        <a:srgbClr val="1D1D1B"/>
      </a:dk1>
      <a:lt1>
        <a:sysClr val="window" lastClr="FFFFFF"/>
      </a:lt1>
      <a:dk2>
        <a:srgbClr val="575756"/>
      </a:dk2>
      <a:lt2>
        <a:srgbClr val="EBEBEB"/>
      </a:lt2>
      <a:accent1>
        <a:srgbClr val="004F9F"/>
      </a:accent1>
      <a:accent2>
        <a:srgbClr val="95C11F"/>
      </a:accent2>
      <a:accent3>
        <a:srgbClr val="5BC5F2"/>
      </a:accent3>
      <a:accent4>
        <a:srgbClr val="CB0538"/>
      </a:accent4>
      <a:accent5>
        <a:srgbClr val="EE756D"/>
      </a:accent5>
      <a:accent6>
        <a:srgbClr val="F9B233"/>
      </a:accent6>
      <a:hlink>
        <a:srgbClr val="004F9F"/>
      </a:hlink>
      <a:folHlink>
        <a:srgbClr val="9D9C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AE604F8AED3418BA327B944B706A7" ma:contentTypeVersion="5" ma:contentTypeDescription="Create a new document." ma:contentTypeScope="" ma:versionID="d14dfd5b07e3e62c17ea3273830243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8a70873ec9e4c6585ec094716b28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C7DD41-DF8C-44B2-A1AC-C62B9CC80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2C6341-8847-4866-BCF3-1A9DAE299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868CB-95FF-4EB6-8FF3-3A40E5746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594C13F-4FE6-4A10-8A64-80C5A7F2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Heuvinck</dc:creator>
  <cp:keywords/>
  <dc:description/>
  <cp:lastModifiedBy>Danièle Bisdorff</cp:lastModifiedBy>
  <cp:revision>2</cp:revision>
  <cp:lastPrinted>2017-11-20T11:18:00Z</cp:lastPrinted>
  <dcterms:created xsi:type="dcterms:W3CDTF">2019-09-26T11:40:00Z</dcterms:created>
  <dcterms:modified xsi:type="dcterms:W3CDTF">2019-09-26T11:40:00Z</dcterms:modified>
  <cp:category>EPRXX/2015</cp:category>
  <cp:contentStatus>2016/12/15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0x010100A9BAE604F8AED3418BA327B944B706A7</vt:lpwstr>
  </property>
</Properties>
</file>